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90" w:rsidRPr="00170990" w:rsidRDefault="00170990" w:rsidP="00170990">
      <w:pPr>
        <w:jc w:val="center"/>
        <w:rPr>
          <w:b/>
          <w:sz w:val="28"/>
          <w:szCs w:val="28"/>
        </w:rPr>
      </w:pPr>
      <w:r w:rsidRPr="00170990">
        <w:rPr>
          <w:b/>
          <w:sz w:val="28"/>
          <w:szCs w:val="28"/>
        </w:rPr>
        <w:t>Akcijas „</w:t>
      </w:r>
      <w:r w:rsidR="0040141C">
        <w:rPr>
          <w:b/>
          <w:sz w:val="28"/>
          <w:szCs w:val="28"/>
        </w:rPr>
        <w:t>UZLĀDĒ DABAS BATERIJAS!</w:t>
      </w:r>
    </w:p>
    <w:p w:rsidR="00C72AED" w:rsidRDefault="00170990" w:rsidP="00C72AED">
      <w:pPr>
        <w:jc w:val="center"/>
        <w:rPr>
          <w:sz w:val="28"/>
          <w:szCs w:val="28"/>
        </w:rPr>
      </w:pPr>
      <w:r w:rsidRPr="00170990">
        <w:rPr>
          <w:sz w:val="28"/>
          <w:szCs w:val="28"/>
        </w:rPr>
        <w:t>balvu i</w:t>
      </w:r>
      <w:r w:rsidR="00C72AED" w:rsidRPr="00170990">
        <w:rPr>
          <w:sz w:val="28"/>
          <w:szCs w:val="28"/>
        </w:rPr>
        <w:t>zlozes</w:t>
      </w:r>
      <w:r w:rsidRPr="00170990">
        <w:rPr>
          <w:sz w:val="28"/>
          <w:szCs w:val="28"/>
        </w:rPr>
        <w:t xml:space="preserve"> </w:t>
      </w:r>
      <w:r w:rsidR="00332094" w:rsidRPr="00170990">
        <w:rPr>
          <w:sz w:val="28"/>
          <w:szCs w:val="28"/>
        </w:rPr>
        <w:t>noteikumi</w:t>
      </w:r>
    </w:p>
    <w:p w:rsidR="00330BDC" w:rsidRPr="00170990" w:rsidRDefault="0040141C" w:rsidP="00C72AED">
      <w:pPr>
        <w:jc w:val="center"/>
        <w:rPr>
          <w:sz w:val="28"/>
          <w:szCs w:val="28"/>
        </w:rPr>
      </w:pPr>
      <w:r>
        <w:rPr>
          <w:sz w:val="28"/>
          <w:szCs w:val="28"/>
        </w:rPr>
        <w:t>19.09.2017</w:t>
      </w:r>
      <w:r w:rsidR="00330BDC">
        <w:rPr>
          <w:sz w:val="28"/>
          <w:szCs w:val="28"/>
        </w:rPr>
        <w:t>.-</w:t>
      </w:r>
      <w:r>
        <w:rPr>
          <w:sz w:val="28"/>
          <w:szCs w:val="28"/>
        </w:rPr>
        <w:t xml:space="preserve"> 30.04.2018</w:t>
      </w:r>
      <w:r w:rsidR="00330BDC">
        <w:rPr>
          <w:sz w:val="28"/>
          <w:szCs w:val="28"/>
        </w:rPr>
        <w:t>.</w:t>
      </w:r>
    </w:p>
    <w:p w:rsidR="00170990" w:rsidRPr="003D13B2" w:rsidRDefault="00170990" w:rsidP="00170990">
      <w:pPr>
        <w:rPr>
          <w:sz w:val="28"/>
          <w:szCs w:val="28"/>
        </w:rPr>
      </w:pPr>
    </w:p>
    <w:p w:rsidR="00193C5B" w:rsidRPr="009314B3" w:rsidRDefault="00A66732" w:rsidP="00170990">
      <w:pPr>
        <w:rPr>
          <w:rFonts w:asciiTheme="minorHAnsi" w:hAnsiTheme="minorHAnsi"/>
          <w:b/>
        </w:rPr>
      </w:pPr>
      <w:r w:rsidRPr="009314B3">
        <w:rPr>
          <w:rFonts w:asciiTheme="minorHAnsi" w:hAnsiTheme="minorHAnsi"/>
          <w:b/>
        </w:rPr>
        <w:t xml:space="preserve">1. </w:t>
      </w:r>
      <w:r w:rsidR="00193C5B" w:rsidRPr="009314B3">
        <w:rPr>
          <w:rFonts w:asciiTheme="minorHAnsi" w:hAnsiTheme="minorHAnsi"/>
          <w:b/>
        </w:rPr>
        <w:t xml:space="preserve">Vispārīgie noteikumi </w:t>
      </w:r>
    </w:p>
    <w:p w:rsidR="00193C5B" w:rsidRPr="009314B3" w:rsidRDefault="00F64E08" w:rsidP="006B5670">
      <w:pPr>
        <w:spacing w:line="180" w:lineRule="atLeast"/>
        <w:jc w:val="both"/>
        <w:rPr>
          <w:rFonts w:asciiTheme="minorHAnsi" w:eastAsia="Times New Roman" w:hAnsiTheme="minorHAnsi" w:cs="Arial"/>
        </w:rPr>
      </w:pPr>
      <w:r w:rsidRPr="009314B3">
        <w:rPr>
          <w:rFonts w:asciiTheme="minorHAnsi" w:hAnsiTheme="minorHAnsi"/>
        </w:rPr>
        <w:t>1.1. Pakalpojumu sniedzēji un izlozes organizētāji</w:t>
      </w:r>
      <w:r w:rsidR="00193C5B" w:rsidRPr="009314B3">
        <w:rPr>
          <w:rFonts w:asciiTheme="minorHAnsi" w:hAnsiTheme="minorHAnsi"/>
        </w:rPr>
        <w:t>: SIA „</w:t>
      </w:r>
      <w:r w:rsidR="0040141C">
        <w:rPr>
          <w:rFonts w:asciiTheme="minorHAnsi" w:hAnsiTheme="minorHAnsi"/>
        </w:rPr>
        <w:t>Daiļrade EKSPO</w:t>
      </w:r>
      <w:r w:rsidR="00EE1491">
        <w:rPr>
          <w:rFonts w:asciiTheme="minorHAnsi" w:hAnsiTheme="minorHAnsi"/>
        </w:rPr>
        <w:t xml:space="preserve">“ </w:t>
      </w:r>
      <w:r w:rsidR="00193C5B" w:rsidRPr="009314B3">
        <w:rPr>
          <w:rFonts w:asciiTheme="minorHAnsi" w:hAnsiTheme="minorHAnsi"/>
        </w:rPr>
        <w:t>reģistrācijas</w:t>
      </w:r>
      <w:r w:rsidRPr="009314B3">
        <w:rPr>
          <w:rFonts w:asciiTheme="minorHAnsi" w:eastAsia="Times New Roman" w:hAnsiTheme="minorHAnsi" w:cs="Arial"/>
        </w:rPr>
        <w:t xml:space="preserve"> </w:t>
      </w:r>
      <w:r w:rsidR="00EE1491">
        <w:rPr>
          <w:rFonts w:asciiTheme="minorHAnsi" w:eastAsia="Times New Roman" w:hAnsiTheme="minorHAnsi" w:cs="Arial"/>
        </w:rPr>
        <w:t>Nr.40003275761, adrese Čiekurkalna 1. līnija 11, Rīga, LV 1026</w:t>
      </w:r>
      <w:r w:rsidRPr="009314B3">
        <w:rPr>
          <w:rFonts w:asciiTheme="minorHAnsi" w:eastAsia="Times New Roman" w:hAnsiTheme="minorHAnsi" w:cs="Arial"/>
        </w:rPr>
        <w:t xml:space="preserve"> </w:t>
      </w:r>
      <w:r w:rsidRPr="0040141C">
        <w:t>un AS "LATVIJAS ZAĻAIS PUNKTS" reģistrācijas Nr. 40003475890</w:t>
      </w:r>
      <w:r w:rsidR="00B310C1" w:rsidRPr="0040141C">
        <w:t>, adrese: Maskavas iela 240, Rīga, LV – 1063.</w:t>
      </w:r>
    </w:p>
    <w:p w:rsidR="00F64E08" w:rsidRPr="009314B3" w:rsidRDefault="00193C5B" w:rsidP="006B5670">
      <w:pPr>
        <w:jc w:val="both"/>
        <w:rPr>
          <w:rFonts w:asciiTheme="minorHAnsi" w:hAnsiTheme="minorHAnsi"/>
        </w:rPr>
      </w:pPr>
      <w:r w:rsidRPr="009314B3">
        <w:rPr>
          <w:rFonts w:asciiTheme="minorHAnsi" w:hAnsiTheme="minorHAnsi"/>
        </w:rPr>
        <w:t xml:space="preserve">1.2. </w:t>
      </w:r>
      <w:r w:rsidR="00B310C1" w:rsidRPr="009314B3">
        <w:rPr>
          <w:rFonts w:asciiTheme="minorHAnsi" w:hAnsiTheme="minorHAnsi"/>
        </w:rPr>
        <w:t>Izlozes</w:t>
      </w:r>
      <w:r w:rsidRPr="009314B3">
        <w:rPr>
          <w:rFonts w:asciiTheme="minorHAnsi" w:hAnsiTheme="minorHAnsi"/>
        </w:rPr>
        <w:t xml:space="preserve"> norises teritorija ir Latvijas Republikas teritorija. </w:t>
      </w:r>
    </w:p>
    <w:p w:rsidR="0058079E" w:rsidRPr="009314B3" w:rsidRDefault="0040141C" w:rsidP="006B5670">
      <w:pPr>
        <w:jc w:val="both"/>
        <w:rPr>
          <w:rFonts w:asciiTheme="minorHAnsi" w:hAnsiTheme="minorHAnsi"/>
          <w:b/>
        </w:rPr>
      </w:pPr>
      <w:r>
        <w:rPr>
          <w:rFonts w:asciiTheme="minorHAnsi" w:hAnsiTheme="minorHAnsi"/>
        </w:rPr>
        <w:t>1.3</w:t>
      </w:r>
      <w:r w:rsidR="00FD7757" w:rsidRPr="009314B3">
        <w:rPr>
          <w:rFonts w:asciiTheme="minorHAnsi" w:hAnsiTheme="minorHAnsi"/>
        </w:rPr>
        <w:t>.</w:t>
      </w:r>
      <w:r w:rsidR="00FF16D3" w:rsidRPr="009314B3">
        <w:rPr>
          <w:rFonts w:asciiTheme="minorHAnsi" w:hAnsiTheme="minorHAnsi"/>
        </w:rPr>
        <w:t xml:space="preserve"> </w:t>
      </w:r>
      <w:r>
        <w:rPr>
          <w:rFonts w:asciiTheme="minorHAnsi" w:hAnsiTheme="minorHAnsi"/>
        </w:rPr>
        <w:t>Izlozes norises</w:t>
      </w:r>
      <w:r w:rsidR="00D852B9" w:rsidRPr="009314B3">
        <w:rPr>
          <w:rFonts w:asciiTheme="minorHAnsi" w:hAnsiTheme="minorHAnsi"/>
        </w:rPr>
        <w:t xml:space="preserve"> </w:t>
      </w:r>
      <w:r>
        <w:rPr>
          <w:rFonts w:asciiTheme="minorHAnsi" w:hAnsiTheme="minorHAnsi"/>
        </w:rPr>
        <w:t>sākuma datums ir 2017</w:t>
      </w:r>
      <w:r w:rsidR="0058079E" w:rsidRPr="009314B3">
        <w:rPr>
          <w:rFonts w:asciiTheme="minorHAnsi" w:hAnsiTheme="minorHAnsi"/>
        </w:rPr>
        <w:t xml:space="preserve">. gada </w:t>
      </w:r>
      <w:r>
        <w:rPr>
          <w:rFonts w:asciiTheme="minorHAnsi" w:hAnsiTheme="minorHAnsi"/>
        </w:rPr>
        <w:t>19</w:t>
      </w:r>
      <w:r w:rsidR="0058079E" w:rsidRPr="009314B3">
        <w:rPr>
          <w:rFonts w:asciiTheme="minorHAnsi" w:hAnsiTheme="minorHAnsi"/>
        </w:rPr>
        <w:t>.</w:t>
      </w:r>
      <w:r>
        <w:rPr>
          <w:rFonts w:asciiTheme="minorHAnsi" w:hAnsiTheme="minorHAnsi"/>
        </w:rPr>
        <w:t xml:space="preserve"> septembris</w:t>
      </w:r>
      <w:r w:rsidR="0058079E" w:rsidRPr="009314B3">
        <w:rPr>
          <w:rFonts w:asciiTheme="minorHAnsi" w:hAnsiTheme="minorHAnsi"/>
        </w:rPr>
        <w:t>. Izlo</w:t>
      </w:r>
      <w:r>
        <w:rPr>
          <w:rFonts w:asciiTheme="minorHAnsi" w:hAnsiTheme="minorHAnsi"/>
        </w:rPr>
        <w:t>zes norises beigu datums ir 2018</w:t>
      </w:r>
      <w:r w:rsidR="0058079E" w:rsidRPr="009314B3">
        <w:rPr>
          <w:rFonts w:asciiTheme="minorHAnsi" w:hAnsiTheme="minorHAnsi"/>
        </w:rPr>
        <w:t xml:space="preserve">. gada </w:t>
      </w:r>
      <w:r>
        <w:rPr>
          <w:rFonts w:asciiTheme="minorHAnsi" w:hAnsiTheme="minorHAnsi"/>
          <w:b/>
        </w:rPr>
        <w:t>30. aprīlis</w:t>
      </w:r>
      <w:r w:rsidR="0050152E" w:rsidRPr="005046CD">
        <w:rPr>
          <w:rFonts w:asciiTheme="minorHAnsi" w:hAnsiTheme="minorHAnsi"/>
          <w:b/>
        </w:rPr>
        <w:t>.</w:t>
      </w:r>
    </w:p>
    <w:p w:rsidR="0058079E" w:rsidRPr="009314B3" w:rsidRDefault="0058079E" w:rsidP="006B5670">
      <w:pPr>
        <w:jc w:val="both"/>
        <w:rPr>
          <w:rFonts w:asciiTheme="minorHAnsi" w:hAnsiTheme="minorHAnsi"/>
        </w:rPr>
      </w:pPr>
    </w:p>
    <w:p w:rsidR="00A0025C" w:rsidRPr="009314B3" w:rsidRDefault="00CB0991" w:rsidP="006B5670">
      <w:pPr>
        <w:jc w:val="both"/>
        <w:rPr>
          <w:rFonts w:asciiTheme="minorHAnsi" w:hAnsiTheme="minorHAnsi"/>
          <w:b/>
        </w:rPr>
      </w:pPr>
      <w:r w:rsidRPr="009314B3">
        <w:rPr>
          <w:rFonts w:asciiTheme="minorHAnsi" w:hAnsiTheme="minorHAnsi"/>
          <w:b/>
        </w:rPr>
        <w:t>2. I</w:t>
      </w:r>
      <w:r w:rsidR="00A0025C" w:rsidRPr="009314B3">
        <w:rPr>
          <w:rFonts w:asciiTheme="minorHAnsi" w:hAnsiTheme="minorHAnsi"/>
          <w:b/>
        </w:rPr>
        <w:t xml:space="preserve">zlozes noteikumi </w:t>
      </w:r>
    </w:p>
    <w:p w:rsidR="0074690F" w:rsidRDefault="00CD286F" w:rsidP="006B5670">
      <w:pPr>
        <w:jc w:val="both"/>
        <w:rPr>
          <w:rFonts w:asciiTheme="minorHAnsi" w:hAnsiTheme="minorHAnsi" w:cstheme="minorHAnsi"/>
          <w:shd w:val="clear" w:color="auto" w:fill="FFFFFF"/>
        </w:rPr>
      </w:pPr>
      <w:r>
        <w:rPr>
          <w:rFonts w:asciiTheme="minorHAnsi" w:hAnsiTheme="minorHAnsi"/>
        </w:rPr>
        <w:t xml:space="preserve">2.1. </w:t>
      </w:r>
      <w:r w:rsidR="0040141C">
        <w:rPr>
          <w:rFonts w:asciiTheme="minorHAnsi" w:hAnsiTheme="minorHAnsi"/>
        </w:rPr>
        <w:t>I</w:t>
      </w:r>
      <w:r w:rsidR="0040141C" w:rsidRPr="009314B3">
        <w:rPr>
          <w:rFonts w:asciiTheme="minorHAnsi" w:hAnsiTheme="minorHAnsi"/>
        </w:rPr>
        <w:t>zlozē var piedalīties ikviena j</w:t>
      </w:r>
      <w:r w:rsidR="0040141C">
        <w:rPr>
          <w:rFonts w:asciiTheme="minorHAnsi" w:hAnsiTheme="minorHAnsi"/>
        </w:rPr>
        <w:t>uridiska persona, kura sākot no 2017</w:t>
      </w:r>
      <w:r w:rsidR="0040141C" w:rsidRPr="009314B3">
        <w:rPr>
          <w:rFonts w:asciiTheme="minorHAnsi" w:hAnsiTheme="minorHAnsi"/>
        </w:rPr>
        <w:t xml:space="preserve">. gada </w:t>
      </w:r>
      <w:r w:rsidR="0040141C">
        <w:rPr>
          <w:rFonts w:asciiTheme="minorHAnsi" w:hAnsiTheme="minorHAnsi"/>
          <w:b/>
        </w:rPr>
        <w:t>19.septembra</w:t>
      </w:r>
      <w:r w:rsidR="0040141C">
        <w:rPr>
          <w:rFonts w:asciiTheme="minorHAnsi" w:hAnsiTheme="minorHAnsi"/>
        </w:rPr>
        <w:t xml:space="preserve"> līdz 2018. </w:t>
      </w:r>
      <w:r w:rsidR="0040141C" w:rsidRPr="009314B3">
        <w:rPr>
          <w:rFonts w:asciiTheme="minorHAnsi" w:hAnsiTheme="minorHAnsi"/>
        </w:rPr>
        <w:t xml:space="preserve">gada </w:t>
      </w:r>
      <w:r w:rsidR="0040141C">
        <w:rPr>
          <w:rFonts w:asciiTheme="minorHAnsi" w:hAnsiTheme="minorHAnsi"/>
          <w:b/>
        </w:rPr>
        <w:t xml:space="preserve">30.aprīlim </w:t>
      </w:r>
      <w:r w:rsidR="0040141C" w:rsidRPr="009314B3">
        <w:rPr>
          <w:rFonts w:asciiTheme="minorHAnsi" w:hAnsiTheme="minorHAnsi"/>
        </w:rPr>
        <w:t xml:space="preserve">būs nodevusi vismaz vienu piepildītu bateriju spainīti </w:t>
      </w:r>
      <w:r w:rsidR="00EE1491">
        <w:rPr>
          <w:rFonts w:asciiTheme="minorHAnsi" w:hAnsiTheme="minorHAnsi"/>
        </w:rPr>
        <w:t xml:space="preserve"> (kods 99997 31</w:t>
      </w:r>
      <w:r w:rsidR="00EE1491">
        <w:rPr>
          <w:rFonts w:asciiTheme="minorHAnsi" w:hAnsiTheme="minorHAnsi" w:cstheme="minorHAnsi"/>
        </w:rPr>
        <w:t>) SIA ”Daiļrade EKSPO” kontaktpersonai SIA “Daiļrade EKSPO” noliktavā.</w:t>
      </w:r>
      <w:r w:rsidR="0074690F" w:rsidRPr="0074690F">
        <w:rPr>
          <w:rFonts w:asciiTheme="minorHAnsi" w:hAnsiTheme="minorHAnsi" w:cstheme="minorHAnsi"/>
        </w:rPr>
        <w:t xml:space="preserve"> </w:t>
      </w:r>
      <w:r w:rsidR="0040141C" w:rsidRPr="0074690F">
        <w:rPr>
          <w:rFonts w:asciiTheme="minorHAnsi" w:hAnsiTheme="minorHAnsi" w:cstheme="minorHAnsi"/>
        </w:rPr>
        <w:t>(</w:t>
      </w:r>
      <w:r w:rsidR="0074690F" w:rsidRPr="0074690F">
        <w:rPr>
          <w:rFonts w:asciiTheme="minorHAnsi" w:hAnsiTheme="minorHAnsi" w:cstheme="minorHAnsi"/>
        </w:rPr>
        <w:t>Čiekurkalna 1. līnija 11, Rīga, LV–1026, Latvija</w:t>
      </w:r>
      <w:r w:rsidR="0074690F">
        <w:rPr>
          <w:rFonts w:asciiTheme="minorHAnsi" w:hAnsiTheme="minorHAnsi" w:cstheme="minorHAnsi"/>
          <w:shd w:val="clear" w:color="auto" w:fill="FFFFFF"/>
        </w:rPr>
        <w:t>).</w:t>
      </w:r>
    </w:p>
    <w:p w:rsidR="00A0025C" w:rsidRPr="009314B3" w:rsidRDefault="00A0025C" w:rsidP="006B5670">
      <w:pPr>
        <w:jc w:val="both"/>
        <w:rPr>
          <w:rFonts w:asciiTheme="minorHAnsi" w:hAnsiTheme="minorHAnsi"/>
        </w:rPr>
      </w:pPr>
      <w:r w:rsidRPr="009314B3">
        <w:rPr>
          <w:rFonts w:asciiTheme="minorHAnsi" w:hAnsiTheme="minorHAnsi"/>
        </w:rPr>
        <w:t xml:space="preserve">2.2. Katrs 2.1. punktā minētais spainītis </w:t>
      </w:r>
      <w:r w:rsidR="00CF0894">
        <w:rPr>
          <w:rFonts w:asciiTheme="minorHAnsi" w:hAnsiTheme="minorHAnsi"/>
        </w:rPr>
        <w:t xml:space="preserve">ar izlietotajām baterijām </w:t>
      </w:r>
      <w:r w:rsidRPr="009314B3">
        <w:rPr>
          <w:rFonts w:asciiTheme="minorHAnsi" w:hAnsiTheme="minorHAnsi"/>
        </w:rPr>
        <w:t>tiek uzskatīts par atsevišķu izlozes dalībnieka pieteikumu dalībai izlozē.</w:t>
      </w:r>
    </w:p>
    <w:p w:rsidR="00F475FF" w:rsidRPr="00BA1ABB" w:rsidRDefault="00F475FF" w:rsidP="006B5670">
      <w:pPr>
        <w:jc w:val="both"/>
        <w:rPr>
          <w:rFonts w:asciiTheme="minorHAnsi" w:hAnsiTheme="minorHAnsi"/>
        </w:rPr>
      </w:pPr>
    </w:p>
    <w:p w:rsidR="00A0025C" w:rsidRPr="00BA1ABB" w:rsidRDefault="00883F5E" w:rsidP="006B5670">
      <w:pPr>
        <w:jc w:val="both"/>
        <w:rPr>
          <w:rFonts w:asciiTheme="minorHAnsi" w:hAnsiTheme="minorHAnsi"/>
          <w:b/>
        </w:rPr>
      </w:pPr>
      <w:r w:rsidRPr="00BA1ABB">
        <w:rPr>
          <w:rFonts w:asciiTheme="minorHAnsi" w:hAnsiTheme="minorHAnsi"/>
          <w:b/>
        </w:rPr>
        <w:t>3</w:t>
      </w:r>
      <w:r w:rsidR="00122522" w:rsidRPr="00BA1ABB">
        <w:rPr>
          <w:rFonts w:asciiTheme="minorHAnsi" w:hAnsiTheme="minorHAnsi"/>
          <w:b/>
        </w:rPr>
        <w:t>. Izlozes laimestu fonds</w:t>
      </w:r>
      <w:r w:rsidR="001D71BF">
        <w:rPr>
          <w:rFonts w:asciiTheme="minorHAnsi" w:hAnsiTheme="minorHAnsi"/>
          <w:b/>
        </w:rPr>
        <w:t xml:space="preserve"> </w:t>
      </w:r>
    </w:p>
    <w:p w:rsidR="0074690F" w:rsidRPr="009314B3" w:rsidRDefault="00883F5E" w:rsidP="0074690F">
      <w:pPr>
        <w:jc w:val="both"/>
        <w:rPr>
          <w:rFonts w:asciiTheme="minorHAnsi" w:hAnsiTheme="minorHAnsi"/>
        </w:rPr>
      </w:pPr>
      <w:r w:rsidRPr="009314B3">
        <w:rPr>
          <w:rFonts w:asciiTheme="minorHAnsi" w:hAnsiTheme="minorHAnsi"/>
        </w:rPr>
        <w:t>3</w:t>
      </w:r>
      <w:r w:rsidR="00A0025C" w:rsidRPr="009314B3">
        <w:rPr>
          <w:rFonts w:asciiTheme="minorHAnsi" w:hAnsiTheme="minorHAnsi"/>
        </w:rPr>
        <w:t xml:space="preserve">.1. </w:t>
      </w:r>
      <w:r w:rsidR="0074690F" w:rsidRPr="0074690F">
        <w:rPr>
          <w:rFonts w:asciiTheme="minorHAnsi" w:hAnsiTheme="minorHAnsi"/>
          <w:b/>
        </w:rPr>
        <w:t>L</w:t>
      </w:r>
      <w:r w:rsidR="007F7759" w:rsidRPr="0074690F">
        <w:rPr>
          <w:rFonts w:asciiTheme="minorHAnsi" w:hAnsiTheme="minorHAnsi"/>
          <w:b/>
        </w:rPr>
        <w:t>ielā</w:t>
      </w:r>
      <w:r w:rsidR="00122522" w:rsidRPr="0074690F">
        <w:rPr>
          <w:rFonts w:asciiTheme="minorHAnsi" w:hAnsiTheme="minorHAnsi"/>
          <w:b/>
        </w:rPr>
        <w:t xml:space="preserve"> balva </w:t>
      </w:r>
      <w:r w:rsidR="001A07F5">
        <w:rPr>
          <w:rFonts w:asciiTheme="minorHAnsi" w:hAnsiTheme="minorHAnsi"/>
          <w:b/>
        </w:rPr>
        <w:t>–</w:t>
      </w:r>
      <w:r w:rsidR="00A0025C" w:rsidRPr="009314B3">
        <w:rPr>
          <w:rFonts w:asciiTheme="minorHAnsi" w:hAnsiTheme="minorHAnsi"/>
        </w:rPr>
        <w:t xml:space="preserve"> </w:t>
      </w:r>
      <w:r w:rsidR="0074690F" w:rsidRPr="009314B3">
        <w:rPr>
          <w:rFonts w:asciiTheme="minorHAnsi" w:hAnsiTheme="minorHAnsi"/>
        </w:rPr>
        <w:t>1 gab.</w:t>
      </w:r>
      <w:r w:rsidR="0074690F" w:rsidRPr="009314B3">
        <w:rPr>
          <w:rFonts w:asciiTheme="minorHAnsi" w:hAnsiTheme="minorHAnsi"/>
          <w:b/>
        </w:rPr>
        <w:t xml:space="preserve"> </w:t>
      </w:r>
      <w:r w:rsidR="0074690F" w:rsidRPr="009314B3">
        <w:rPr>
          <w:rFonts w:asciiTheme="minorHAnsi" w:hAnsiTheme="minorHAnsi"/>
        </w:rPr>
        <w:t>dāvanu karte akt</w:t>
      </w:r>
      <w:r w:rsidR="0074690F">
        <w:rPr>
          <w:rFonts w:asciiTheme="minorHAnsi" w:hAnsiTheme="minorHAnsi"/>
        </w:rPr>
        <w:t>īvās atpūtas parkā „Rāmkalni” 20</w:t>
      </w:r>
      <w:r w:rsidR="001D71BF">
        <w:rPr>
          <w:rFonts w:asciiTheme="minorHAnsi" w:hAnsiTheme="minorHAnsi"/>
        </w:rPr>
        <w:t>0 EUR vērtībā. Balvu iegūst uzņēmums, kurš akcijas ietvaros būs sakrājis un nodevis visvairāk ar  baterijām pildītu</w:t>
      </w:r>
      <w:r w:rsidR="00EE1491">
        <w:rPr>
          <w:rFonts w:asciiTheme="minorHAnsi" w:hAnsiTheme="minorHAnsi"/>
        </w:rPr>
        <w:t>s spainīšus</w:t>
      </w:r>
    </w:p>
    <w:p w:rsidR="00122522" w:rsidRPr="009314B3" w:rsidRDefault="00883F5E" w:rsidP="006B5670">
      <w:pPr>
        <w:jc w:val="both"/>
        <w:rPr>
          <w:rFonts w:asciiTheme="minorHAnsi" w:hAnsiTheme="minorHAnsi"/>
        </w:rPr>
      </w:pPr>
      <w:r w:rsidRPr="009314B3">
        <w:rPr>
          <w:rFonts w:asciiTheme="minorHAnsi" w:hAnsiTheme="minorHAnsi"/>
        </w:rPr>
        <w:t>3.</w:t>
      </w:r>
      <w:r w:rsidR="001A07F5">
        <w:rPr>
          <w:rFonts w:asciiTheme="minorHAnsi" w:hAnsiTheme="minorHAnsi"/>
        </w:rPr>
        <w:t>2</w:t>
      </w:r>
      <w:r w:rsidR="00122522" w:rsidRPr="009314B3">
        <w:rPr>
          <w:rFonts w:asciiTheme="minorHAnsi" w:hAnsiTheme="minorHAnsi"/>
        </w:rPr>
        <w:t>.</w:t>
      </w:r>
      <w:r w:rsidR="0074690F">
        <w:rPr>
          <w:rFonts w:asciiTheme="minorHAnsi" w:hAnsiTheme="minorHAnsi"/>
        </w:rPr>
        <w:t xml:space="preserve"> </w:t>
      </w:r>
      <w:r w:rsidR="0074690F" w:rsidRPr="0074690F">
        <w:rPr>
          <w:rFonts w:asciiTheme="minorHAnsi" w:hAnsiTheme="minorHAnsi"/>
          <w:b/>
        </w:rPr>
        <w:t>B</w:t>
      </w:r>
      <w:r w:rsidR="00217DDE" w:rsidRPr="0074690F">
        <w:rPr>
          <w:rFonts w:asciiTheme="minorHAnsi" w:hAnsiTheme="minorHAnsi"/>
          <w:b/>
        </w:rPr>
        <w:t>alva</w:t>
      </w:r>
      <w:r w:rsidR="0074690F" w:rsidRPr="0074690F">
        <w:rPr>
          <w:rFonts w:asciiTheme="minorHAnsi" w:hAnsiTheme="minorHAnsi"/>
          <w:b/>
        </w:rPr>
        <w:t>s</w:t>
      </w:r>
      <w:r w:rsidR="00217DDE" w:rsidRPr="0074690F">
        <w:rPr>
          <w:rFonts w:asciiTheme="minorHAnsi" w:hAnsiTheme="minorHAnsi"/>
          <w:b/>
        </w:rPr>
        <w:t xml:space="preserve"> </w:t>
      </w:r>
      <w:r w:rsidR="00A849E2" w:rsidRPr="009314B3">
        <w:rPr>
          <w:rFonts w:asciiTheme="minorHAnsi" w:hAnsiTheme="minorHAnsi"/>
        </w:rPr>
        <w:t>–</w:t>
      </w:r>
      <w:r w:rsidR="00217DDE" w:rsidRPr="009314B3">
        <w:rPr>
          <w:rFonts w:asciiTheme="minorHAnsi" w:hAnsiTheme="minorHAnsi"/>
        </w:rPr>
        <w:t xml:space="preserve"> </w:t>
      </w:r>
      <w:r w:rsidR="0074690F">
        <w:rPr>
          <w:rFonts w:asciiTheme="minorHAnsi" w:hAnsiTheme="minorHAnsi"/>
        </w:rPr>
        <w:t xml:space="preserve">12 gab. dāvanu komplekti (12 x 20  EUR) no </w:t>
      </w:r>
      <w:r w:rsidR="00EE1491">
        <w:rPr>
          <w:rFonts w:asciiTheme="minorHAnsi" w:hAnsiTheme="minorHAnsi"/>
        </w:rPr>
        <w:t>SIA “Daiļrade EKSPO”</w:t>
      </w:r>
      <w:r w:rsidR="0074690F">
        <w:rPr>
          <w:rFonts w:asciiTheme="minorHAnsi" w:hAnsiTheme="minorHAnsi"/>
        </w:rPr>
        <w:t>. Balvu komplekti tiks izlozēti starp dalībniekiem, kas akcijas ietvaros būs sakrājuši un nodevuši vismaz vienu ar  baterijām pildītu spainīti.</w:t>
      </w:r>
    </w:p>
    <w:p w:rsidR="00CE2F93" w:rsidRPr="009314B3" w:rsidRDefault="00CE2F93" w:rsidP="006B5670">
      <w:pPr>
        <w:jc w:val="both"/>
        <w:rPr>
          <w:rFonts w:asciiTheme="minorHAnsi" w:hAnsiTheme="minorHAnsi"/>
        </w:rPr>
      </w:pPr>
    </w:p>
    <w:p w:rsidR="001F29F2" w:rsidRPr="009314B3" w:rsidRDefault="001D71BF" w:rsidP="006B5670">
      <w:pPr>
        <w:jc w:val="both"/>
        <w:rPr>
          <w:rFonts w:asciiTheme="minorHAnsi" w:hAnsiTheme="minorHAnsi"/>
        </w:rPr>
      </w:pPr>
      <w:r>
        <w:rPr>
          <w:rFonts w:asciiTheme="minorHAnsi" w:hAnsiTheme="minorHAnsi"/>
          <w:b/>
        </w:rPr>
        <w:t>4</w:t>
      </w:r>
      <w:r w:rsidR="001F29F2" w:rsidRPr="009314B3">
        <w:rPr>
          <w:rFonts w:asciiTheme="minorHAnsi" w:hAnsiTheme="minorHAnsi"/>
          <w:b/>
        </w:rPr>
        <w:t xml:space="preserve">. </w:t>
      </w:r>
      <w:r w:rsidR="00CE2F93" w:rsidRPr="009314B3">
        <w:rPr>
          <w:rFonts w:asciiTheme="minorHAnsi" w:hAnsiTheme="minorHAnsi"/>
          <w:b/>
        </w:rPr>
        <w:t>I</w:t>
      </w:r>
      <w:r w:rsidR="007A113C" w:rsidRPr="009314B3">
        <w:rPr>
          <w:rFonts w:asciiTheme="minorHAnsi" w:hAnsiTheme="minorHAnsi"/>
          <w:b/>
        </w:rPr>
        <w:t>zlozes</w:t>
      </w:r>
      <w:r w:rsidR="001F29F2" w:rsidRPr="009314B3">
        <w:rPr>
          <w:rFonts w:asciiTheme="minorHAnsi" w:hAnsiTheme="minorHAnsi"/>
        </w:rPr>
        <w:t xml:space="preserve"> </w:t>
      </w:r>
      <w:r w:rsidR="001F29F2" w:rsidRPr="009314B3">
        <w:rPr>
          <w:rFonts w:asciiTheme="minorHAnsi" w:hAnsiTheme="minorHAnsi"/>
          <w:b/>
        </w:rPr>
        <w:t xml:space="preserve">laimējušo personu noteikšana </w:t>
      </w:r>
    </w:p>
    <w:p w:rsidR="00DF4009" w:rsidRPr="009314B3" w:rsidRDefault="001D71BF" w:rsidP="006B5670">
      <w:pPr>
        <w:jc w:val="both"/>
        <w:rPr>
          <w:rFonts w:asciiTheme="minorHAnsi" w:hAnsiTheme="minorHAnsi"/>
        </w:rPr>
      </w:pPr>
      <w:r>
        <w:rPr>
          <w:rFonts w:asciiTheme="minorHAnsi" w:hAnsiTheme="minorHAnsi"/>
        </w:rPr>
        <w:t>4</w:t>
      </w:r>
      <w:r w:rsidR="001F29F2" w:rsidRPr="009314B3">
        <w:rPr>
          <w:rFonts w:asciiTheme="minorHAnsi" w:hAnsiTheme="minorHAnsi"/>
        </w:rPr>
        <w:t xml:space="preserve">.1. </w:t>
      </w:r>
      <w:r>
        <w:rPr>
          <w:rFonts w:asciiTheme="minorHAnsi" w:hAnsiTheme="minorHAnsi"/>
        </w:rPr>
        <w:t>I</w:t>
      </w:r>
      <w:r w:rsidR="001F29F2" w:rsidRPr="009314B3">
        <w:rPr>
          <w:rFonts w:asciiTheme="minorHAnsi" w:hAnsiTheme="minorHAnsi"/>
        </w:rPr>
        <w:t xml:space="preserve">zloze notiek </w:t>
      </w:r>
      <w:r>
        <w:rPr>
          <w:rFonts w:asciiTheme="minorHAnsi" w:hAnsiTheme="minorHAnsi"/>
        </w:rPr>
        <w:t xml:space="preserve">“Daiļrade EKSPO” </w:t>
      </w:r>
      <w:r w:rsidR="001F29F2" w:rsidRPr="009314B3">
        <w:rPr>
          <w:rFonts w:asciiTheme="minorHAnsi" w:hAnsiTheme="minorHAnsi"/>
        </w:rPr>
        <w:t xml:space="preserve">birojā, adrese: </w:t>
      </w:r>
      <w:r w:rsidRPr="0074690F">
        <w:rPr>
          <w:rFonts w:asciiTheme="minorHAnsi" w:hAnsiTheme="minorHAnsi" w:cstheme="minorHAnsi"/>
        </w:rPr>
        <w:t>Čiekurkalna 1. līnija 11, Rīga, LV–1026, Latvija</w:t>
      </w:r>
      <w:r>
        <w:rPr>
          <w:rFonts w:asciiTheme="minorHAnsi" w:hAnsiTheme="minorHAnsi"/>
        </w:rPr>
        <w:t>, 2018</w:t>
      </w:r>
      <w:r w:rsidR="001F29F2" w:rsidRPr="009314B3">
        <w:rPr>
          <w:rFonts w:asciiTheme="minorHAnsi" w:hAnsiTheme="minorHAnsi"/>
        </w:rPr>
        <w:t>.</w:t>
      </w:r>
      <w:r w:rsidR="00535585" w:rsidRPr="009314B3">
        <w:rPr>
          <w:rFonts w:asciiTheme="minorHAnsi" w:hAnsiTheme="minorHAnsi"/>
        </w:rPr>
        <w:t xml:space="preserve"> </w:t>
      </w:r>
      <w:r w:rsidR="001F29F2" w:rsidRPr="009314B3">
        <w:rPr>
          <w:rFonts w:asciiTheme="minorHAnsi" w:hAnsiTheme="minorHAnsi"/>
        </w:rPr>
        <w:t xml:space="preserve">gada </w:t>
      </w:r>
      <w:r>
        <w:rPr>
          <w:rFonts w:asciiTheme="minorHAnsi" w:hAnsiTheme="minorHAnsi"/>
          <w:b/>
        </w:rPr>
        <w:t xml:space="preserve">10. maijā </w:t>
      </w:r>
      <w:r w:rsidR="001F29F2" w:rsidRPr="009314B3">
        <w:rPr>
          <w:rFonts w:asciiTheme="minorHAnsi" w:hAnsiTheme="minorHAnsi"/>
        </w:rPr>
        <w:t xml:space="preserve">plkst. 14:00. </w:t>
      </w:r>
    </w:p>
    <w:p w:rsidR="001F29F2" w:rsidRPr="009314B3" w:rsidRDefault="001F29F2" w:rsidP="006B5670">
      <w:pPr>
        <w:jc w:val="both"/>
        <w:rPr>
          <w:rFonts w:asciiTheme="minorHAnsi" w:hAnsiTheme="minorHAnsi"/>
        </w:rPr>
      </w:pPr>
    </w:p>
    <w:p w:rsidR="00B2107C" w:rsidRPr="009314B3" w:rsidRDefault="001D71BF" w:rsidP="006B5670">
      <w:pPr>
        <w:jc w:val="both"/>
        <w:rPr>
          <w:rFonts w:asciiTheme="minorHAnsi" w:hAnsiTheme="minorHAnsi"/>
          <w:b/>
        </w:rPr>
      </w:pPr>
      <w:r>
        <w:rPr>
          <w:rFonts w:asciiTheme="minorHAnsi" w:hAnsiTheme="minorHAnsi"/>
          <w:b/>
        </w:rPr>
        <w:t>5</w:t>
      </w:r>
      <w:r w:rsidR="00B2107C" w:rsidRPr="009314B3">
        <w:rPr>
          <w:rFonts w:asciiTheme="minorHAnsi" w:hAnsiTheme="minorHAnsi"/>
          <w:b/>
        </w:rPr>
        <w:t xml:space="preserve">. </w:t>
      </w:r>
      <w:r w:rsidR="00CE2F93" w:rsidRPr="009314B3">
        <w:rPr>
          <w:rFonts w:asciiTheme="minorHAnsi" w:hAnsiTheme="minorHAnsi"/>
          <w:b/>
        </w:rPr>
        <w:t>Izlozes</w:t>
      </w:r>
      <w:r w:rsidR="00B2107C" w:rsidRPr="009314B3">
        <w:rPr>
          <w:rFonts w:asciiTheme="minorHAnsi" w:hAnsiTheme="minorHAnsi"/>
          <w:b/>
        </w:rPr>
        <w:t xml:space="preserve"> laimējušās personas izsludināšanas kārtība </w:t>
      </w:r>
    </w:p>
    <w:p w:rsidR="00CE2F93" w:rsidRPr="009314B3" w:rsidRDefault="001D71BF" w:rsidP="006B5670">
      <w:pPr>
        <w:jc w:val="both"/>
        <w:rPr>
          <w:rFonts w:asciiTheme="minorHAnsi" w:hAnsiTheme="minorHAnsi"/>
        </w:rPr>
      </w:pPr>
      <w:r>
        <w:rPr>
          <w:rFonts w:asciiTheme="minorHAnsi" w:hAnsiTheme="minorHAnsi"/>
        </w:rPr>
        <w:t>5</w:t>
      </w:r>
      <w:r w:rsidR="00B2107C" w:rsidRPr="009314B3">
        <w:rPr>
          <w:rFonts w:asciiTheme="minorHAnsi" w:hAnsiTheme="minorHAnsi"/>
        </w:rPr>
        <w:t xml:space="preserve">.1. </w:t>
      </w:r>
      <w:r>
        <w:rPr>
          <w:rFonts w:asciiTheme="minorHAnsi" w:hAnsiTheme="minorHAnsi"/>
        </w:rPr>
        <w:t>I</w:t>
      </w:r>
      <w:r w:rsidR="00E06A4E" w:rsidRPr="009314B3">
        <w:rPr>
          <w:rFonts w:asciiTheme="minorHAnsi" w:hAnsiTheme="minorHAnsi"/>
        </w:rPr>
        <w:t>zlozes l</w:t>
      </w:r>
      <w:r w:rsidR="00B2107C" w:rsidRPr="009314B3">
        <w:rPr>
          <w:rFonts w:asciiTheme="minorHAnsi" w:hAnsiTheme="minorHAnsi"/>
        </w:rPr>
        <w:t>aimējuš</w:t>
      </w:r>
      <w:r>
        <w:rPr>
          <w:rFonts w:asciiTheme="minorHAnsi" w:hAnsiTheme="minorHAnsi"/>
        </w:rPr>
        <w:t>o juridisko</w:t>
      </w:r>
      <w:r w:rsidR="00B2107C" w:rsidRPr="009314B3">
        <w:rPr>
          <w:rFonts w:asciiTheme="minorHAnsi" w:hAnsiTheme="minorHAnsi"/>
        </w:rPr>
        <w:t xml:space="preserve"> person</w:t>
      </w:r>
      <w:r>
        <w:rPr>
          <w:rFonts w:asciiTheme="minorHAnsi" w:hAnsiTheme="minorHAnsi"/>
        </w:rPr>
        <w:t>u</w:t>
      </w:r>
      <w:r w:rsidR="00B2107C" w:rsidRPr="009314B3">
        <w:rPr>
          <w:rFonts w:asciiTheme="minorHAnsi" w:hAnsiTheme="minorHAnsi"/>
        </w:rPr>
        <w:t xml:space="preserve"> vārdu</w:t>
      </w:r>
      <w:r>
        <w:rPr>
          <w:rFonts w:asciiTheme="minorHAnsi" w:hAnsiTheme="minorHAnsi"/>
        </w:rPr>
        <w:t>, kas noteikti</w:t>
      </w:r>
      <w:r w:rsidR="00B2107C" w:rsidRPr="009314B3">
        <w:rPr>
          <w:rFonts w:asciiTheme="minorHAnsi" w:hAnsiTheme="minorHAnsi"/>
        </w:rPr>
        <w:t xml:space="preserve"> saskaņā ar </w:t>
      </w:r>
      <w:r>
        <w:rPr>
          <w:rFonts w:asciiTheme="minorHAnsi" w:hAnsiTheme="minorHAnsi"/>
        </w:rPr>
        <w:t>4</w:t>
      </w:r>
      <w:r w:rsidR="00E56D39" w:rsidRPr="003240F9">
        <w:rPr>
          <w:rFonts w:asciiTheme="minorHAnsi" w:hAnsiTheme="minorHAnsi"/>
        </w:rPr>
        <w:t>.1.</w:t>
      </w:r>
      <w:r w:rsidR="00B2107C" w:rsidRPr="003240F9">
        <w:rPr>
          <w:rFonts w:asciiTheme="minorHAnsi" w:hAnsiTheme="minorHAnsi"/>
        </w:rPr>
        <w:t xml:space="preserve"> punktu</w:t>
      </w:r>
      <w:r w:rsidR="00B2107C" w:rsidRPr="009314B3">
        <w:rPr>
          <w:rFonts w:asciiTheme="minorHAnsi" w:hAnsiTheme="minorHAnsi"/>
        </w:rPr>
        <w:t>, pakalpojumu sniedzējs publicē interneta mājas</w:t>
      </w:r>
      <w:r w:rsidR="002E0933">
        <w:rPr>
          <w:rFonts w:asciiTheme="minorHAnsi" w:hAnsiTheme="minorHAnsi"/>
        </w:rPr>
        <w:t xml:space="preserve"> lapā </w:t>
      </w:r>
      <w:hyperlink r:id="rId5" w:history="1">
        <w:r w:rsidR="00C2620A" w:rsidRPr="00A3074E">
          <w:rPr>
            <w:rStyle w:val="Hyperlink"/>
            <w:rFonts w:asciiTheme="minorHAnsi" w:hAnsiTheme="minorHAnsi"/>
          </w:rPr>
          <w:t>www.ekspobirojs.lv</w:t>
        </w:r>
      </w:hyperlink>
      <w:r w:rsidR="00C2620A">
        <w:rPr>
          <w:rFonts w:asciiTheme="minorHAnsi" w:hAnsiTheme="minorHAnsi"/>
        </w:rPr>
        <w:t xml:space="preserve"> </w:t>
      </w:r>
      <w:r>
        <w:rPr>
          <w:rFonts w:asciiTheme="minorHAnsi" w:hAnsiTheme="minorHAnsi"/>
        </w:rPr>
        <w:t>līdz 2018</w:t>
      </w:r>
      <w:r w:rsidR="00B2107C" w:rsidRPr="009314B3">
        <w:rPr>
          <w:rFonts w:asciiTheme="minorHAnsi" w:hAnsiTheme="minorHAnsi"/>
        </w:rPr>
        <w:t xml:space="preserve">. gada </w:t>
      </w:r>
      <w:r>
        <w:rPr>
          <w:rFonts w:asciiTheme="minorHAnsi" w:hAnsiTheme="minorHAnsi"/>
          <w:b/>
        </w:rPr>
        <w:t>11.maija</w:t>
      </w:r>
      <w:r w:rsidR="00B2107C" w:rsidRPr="009314B3">
        <w:rPr>
          <w:rFonts w:asciiTheme="minorHAnsi" w:hAnsiTheme="minorHAnsi"/>
          <w:b/>
        </w:rPr>
        <w:t xml:space="preserve"> plkst.</w:t>
      </w:r>
      <w:r w:rsidR="00E56D39" w:rsidRPr="009314B3">
        <w:rPr>
          <w:rFonts w:asciiTheme="minorHAnsi" w:hAnsiTheme="minorHAnsi"/>
          <w:b/>
        </w:rPr>
        <w:t xml:space="preserve"> </w:t>
      </w:r>
      <w:r w:rsidR="001A2814">
        <w:rPr>
          <w:rFonts w:asciiTheme="minorHAnsi" w:hAnsiTheme="minorHAnsi"/>
          <w:b/>
        </w:rPr>
        <w:t>17:</w:t>
      </w:r>
      <w:r w:rsidR="00B2107C" w:rsidRPr="009314B3">
        <w:rPr>
          <w:rFonts w:asciiTheme="minorHAnsi" w:hAnsiTheme="minorHAnsi"/>
          <w:b/>
        </w:rPr>
        <w:t>00</w:t>
      </w:r>
      <w:r>
        <w:rPr>
          <w:rFonts w:asciiTheme="minorHAnsi" w:hAnsiTheme="minorHAnsi"/>
        </w:rPr>
        <w:t>, norādot uzvarējušā</w:t>
      </w:r>
      <w:r w:rsidR="00B2107C" w:rsidRPr="009314B3">
        <w:rPr>
          <w:rFonts w:asciiTheme="minorHAnsi" w:hAnsiTheme="minorHAnsi"/>
        </w:rPr>
        <w:t xml:space="preserve">s </w:t>
      </w:r>
      <w:r>
        <w:rPr>
          <w:rFonts w:asciiTheme="minorHAnsi" w:hAnsiTheme="minorHAnsi"/>
        </w:rPr>
        <w:t xml:space="preserve">juridiskās </w:t>
      </w:r>
      <w:r w:rsidR="00B2107C" w:rsidRPr="009314B3">
        <w:rPr>
          <w:rFonts w:asciiTheme="minorHAnsi" w:hAnsiTheme="minorHAnsi"/>
        </w:rPr>
        <w:t xml:space="preserve">personas </w:t>
      </w:r>
      <w:r>
        <w:rPr>
          <w:rFonts w:asciiTheme="minorHAnsi" w:hAnsiTheme="minorHAnsi"/>
        </w:rPr>
        <w:t>vārdu.</w:t>
      </w:r>
      <w:r w:rsidR="00B2107C" w:rsidRPr="009314B3">
        <w:rPr>
          <w:rFonts w:asciiTheme="minorHAnsi" w:hAnsiTheme="minorHAnsi"/>
        </w:rPr>
        <w:t xml:space="preserve"> Publicētie dati pieejami apskatei divas nedēļas pēc izlozes. Laimestu ieguvušajam Dalībniekam </w:t>
      </w:r>
      <w:r w:rsidR="00EE1491">
        <w:rPr>
          <w:rFonts w:asciiTheme="minorHAnsi" w:hAnsiTheme="minorHAnsi"/>
        </w:rPr>
        <w:t>SIA “Daiļrade EKSPO”</w:t>
      </w:r>
      <w:r>
        <w:rPr>
          <w:rFonts w:asciiTheme="minorHAnsi" w:hAnsiTheme="minorHAnsi"/>
        </w:rPr>
        <w:t xml:space="preserve"> </w:t>
      </w:r>
      <w:r w:rsidR="00B2107C" w:rsidRPr="009314B3">
        <w:rPr>
          <w:rFonts w:asciiTheme="minorHAnsi" w:hAnsiTheme="minorHAnsi"/>
        </w:rPr>
        <w:t>par to paziņo arī personīgi pa telefonu, sniedzot precīzu informāciju par Laimestu, bet ne vēlāk kā divu nedēļu laikā pēc izlozes rezultātu paziņošanas.</w:t>
      </w:r>
    </w:p>
    <w:p w:rsidR="006F297E" w:rsidRPr="009314B3" w:rsidRDefault="001D71BF" w:rsidP="006B5670">
      <w:pPr>
        <w:jc w:val="both"/>
        <w:rPr>
          <w:rFonts w:asciiTheme="minorHAnsi" w:hAnsiTheme="minorHAnsi"/>
        </w:rPr>
      </w:pPr>
      <w:r>
        <w:rPr>
          <w:rFonts w:asciiTheme="minorHAnsi" w:hAnsiTheme="minorHAnsi"/>
        </w:rPr>
        <w:t>5.2</w:t>
      </w:r>
      <w:r w:rsidR="00096F4D" w:rsidRPr="009314B3">
        <w:rPr>
          <w:rFonts w:asciiTheme="minorHAnsi" w:hAnsiTheme="minorHAnsi"/>
        </w:rPr>
        <w:t xml:space="preserve">. </w:t>
      </w:r>
      <w:r w:rsidR="006F297E" w:rsidRPr="009314B3">
        <w:rPr>
          <w:rFonts w:asciiTheme="minorHAnsi" w:hAnsiTheme="minorHAnsi"/>
        </w:rPr>
        <w:t xml:space="preserve">Ja </w:t>
      </w:r>
      <w:r>
        <w:rPr>
          <w:rFonts w:asciiTheme="minorHAnsi" w:hAnsiTheme="minorHAnsi"/>
        </w:rPr>
        <w:t>5</w:t>
      </w:r>
      <w:r w:rsidR="003B6F0C" w:rsidRPr="009314B3">
        <w:rPr>
          <w:rFonts w:asciiTheme="minorHAnsi" w:hAnsiTheme="minorHAnsi"/>
        </w:rPr>
        <w:t xml:space="preserve">.1. </w:t>
      </w:r>
      <w:r w:rsidR="006F297E" w:rsidRPr="009314B3">
        <w:rPr>
          <w:rFonts w:asciiTheme="minorHAnsi" w:hAnsiTheme="minorHAnsi"/>
        </w:rPr>
        <w:t>punktā</w:t>
      </w:r>
      <w:r w:rsidR="00741C18" w:rsidRPr="009314B3">
        <w:rPr>
          <w:rFonts w:asciiTheme="minorHAnsi" w:hAnsiTheme="minorHAnsi"/>
        </w:rPr>
        <w:t xml:space="preserve"> noteiktajā termiņā laimējušās</w:t>
      </w:r>
      <w:r w:rsidR="006F297E" w:rsidRPr="009314B3">
        <w:rPr>
          <w:rFonts w:asciiTheme="minorHAnsi" w:hAnsiTheme="minorHAnsi"/>
        </w:rPr>
        <w:t xml:space="preserve"> person</w:t>
      </w:r>
      <w:r w:rsidR="00741C18" w:rsidRPr="009314B3">
        <w:rPr>
          <w:rFonts w:asciiTheme="minorHAnsi" w:hAnsiTheme="minorHAnsi"/>
        </w:rPr>
        <w:t>as</w:t>
      </w:r>
      <w:r w:rsidR="006F297E" w:rsidRPr="009314B3">
        <w:rPr>
          <w:rFonts w:asciiTheme="minorHAnsi" w:hAnsiTheme="minorHAnsi"/>
        </w:rPr>
        <w:t xml:space="preserve"> nepiesakās saņemt Laimestu, attiecīgā laimējusī persona zaudē tiesības saņemt attiecīgo Laimestu. Nepieprasītais laimests tālāk netiek izlozēts un netiek pasniegts.</w:t>
      </w:r>
    </w:p>
    <w:p w:rsidR="00B2107C" w:rsidRPr="009314B3" w:rsidRDefault="00B2107C" w:rsidP="006B5670">
      <w:pPr>
        <w:jc w:val="both"/>
        <w:rPr>
          <w:rFonts w:asciiTheme="minorHAnsi" w:hAnsiTheme="minorHAnsi"/>
        </w:rPr>
      </w:pPr>
    </w:p>
    <w:p w:rsidR="00E06A4E" w:rsidRPr="009314B3" w:rsidRDefault="00C2620A" w:rsidP="006B5670">
      <w:pPr>
        <w:jc w:val="both"/>
        <w:rPr>
          <w:rFonts w:asciiTheme="minorHAnsi" w:hAnsiTheme="minorHAnsi"/>
          <w:b/>
        </w:rPr>
      </w:pPr>
      <w:r>
        <w:rPr>
          <w:rFonts w:asciiTheme="minorHAnsi" w:hAnsiTheme="minorHAnsi"/>
          <w:b/>
        </w:rPr>
        <w:t>6</w:t>
      </w:r>
      <w:r w:rsidR="00E06A4E" w:rsidRPr="009314B3">
        <w:rPr>
          <w:rFonts w:asciiTheme="minorHAnsi" w:hAnsiTheme="minorHAnsi"/>
          <w:b/>
        </w:rPr>
        <w:t>. Izlozes norises kārtība un piedalīšanās nosacījumi</w:t>
      </w:r>
    </w:p>
    <w:p w:rsidR="0029795E" w:rsidRPr="009314B3" w:rsidRDefault="00C2620A" w:rsidP="006B5670">
      <w:pPr>
        <w:jc w:val="both"/>
        <w:rPr>
          <w:rFonts w:asciiTheme="minorHAnsi" w:hAnsiTheme="minorHAnsi"/>
        </w:rPr>
      </w:pPr>
      <w:r>
        <w:rPr>
          <w:rFonts w:asciiTheme="minorHAnsi" w:hAnsiTheme="minorHAnsi"/>
        </w:rPr>
        <w:t>6</w:t>
      </w:r>
      <w:r w:rsidR="00550440" w:rsidRPr="009314B3">
        <w:rPr>
          <w:rFonts w:asciiTheme="minorHAnsi" w:hAnsiTheme="minorHAnsi"/>
        </w:rPr>
        <w:t>.1</w:t>
      </w:r>
      <w:r w:rsidR="00E06A4E" w:rsidRPr="009314B3">
        <w:rPr>
          <w:rFonts w:asciiTheme="minorHAnsi" w:hAnsiTheme="minorHAnsi"/>
        </w:rPr>
        <w:t xml:space="preserve">. </w:t>
      </w:r>
      <w:r w:rsidR="00EE1491">
        <w:rPr>
          <w:rFonts w:asciiTheme="minorHAnsi" w:hAnsiTheme="minorHAnsi"/>
        </w:rPr>
        <w:t>SIA “Daiļrade EKSPO”</w:t>
      </w:r>
      <w:r w:rsidR="00E06A4E" w:rsidRPr="009314B3">
        <w:rPr>
          <w:rFonts w:asciiTheme="minorHAnsi" w:hAnsiTheme="minorHAnsi"/>
        </w:rPr>
        <w:t xml:space="preserve"> uzskaita </w:t>
      </w:r>
      <w:r w:rsidR="001D71BF">
        <w:rPr>
          <w:rFonts w:asciiTheme="minorHAnsi" w:hAnsiTheme="minorHAnsi"/>
        </w:rPr>
        <w:t>2.1.</w:t>
      </w:r>
      <w:r w:rsidR="00E06A4E" w:rsidRPr="009314B3">
        <w:rPr>
          <w:rFonts w:asciiTheme="minorHAnsi" w:hAnsiTheme="minorHAnsi"/>
        </w:rPr>
        <w:t xml:space="preserve"> punktā noteiktajā termiņā pasūtītos un nodotos spainīšus izlietoto</w:t>
      </w:r>
      <w:r w:rsidR="001D71BF">
        <w:rPr>
          <w:rFonts w:asciiTheme="minorHAnsi" w:hAnsiTheme="minorHAnsi"/>
        </w:rPr>
        <w:t xml:space="preserve"> bateriju vākšanai sākot ar 2017</w:t>
      </w:r>
      <w:r w:rsidR="00E06A4E" w:rsidRPr="009314B3">
        <w:rPr>
          <w:rFonts w:asciiTheme="minorHAnsi" w:hAnsiTheme="minorHAnsi"/>
        </w:rPr>
        <w:t xml:space="preserve">. gada </w:t>
      </w:r>
      <w:r w:rsidR="001D71BF">
        <w:rPr>
          <w:rFonts w:asciiTheme="minorHAnsi" w:hAnsiTheme="minorHAnsi"/>
        </w:rPr>
        <w:t xml:space="preserve">19.septembri </w:t>
      </w:r>
      <w:r w:rsidR="002E0933">
        <w:rPr>
          <w:rFonts w:asciiTheme="minorHAnsi" w:hAnsiTheme="minorHAnsi"/>
        </w:rPr>
        <w:t xml:space="preserve">līdz </w:t>
      </w:r>
      <w:r w:rsidR="001D71BF">
        <w:rPr>
          <w:rFonts w:asciiTheme="minorHAnsi" w:hAnsiTheme="minorHAnsi"/>
        </w:rPr>
        <w:t>2018</w:t>
      </w:r>
      <w:r w:rsidR="002E0933" w:rsidRPr="001A2814">
        <w:rPr>
          <w:rFonts w:asciiTheme="minorHAnsi" w:hAnsiTheme="minorHAnsi"/>
        </w:rPr>
        <w:t xml:space="preserve">. gada </w:t>
      </w:r>
      <w:r w:rsidR="001D71BF">
        <w:rPr>
          <w:rFonts w:asciiTheme="minorHAnsi" w:hAnsiTheme="minorHAnsi"/>
        </w:rPr>
        <w:t>30. aprīlim.</w:t>
      </w:r>
    </w:p>
    <w:p w:rsidR="0029795E" w:rsidRPr="009314B3" w:rsidRDefault="00C2620A" w:rsidP="006B5670">
      <w:pPr>
        <w:jc w:val="both"/>
        <w:rPr>
          <w:rFonts w:asciiTheme="minorHAnsi" w:hAnsiTheme="minorHAnsi"/>
          <w:highlight w:val="cyan"/>
        </w:rPr>
      </w:pPr>
      <w:r>
        <w:rPr>
          <w:rFonts w:asciiTheme="minorHAnsi" w:hAnsiTheme="minorHAnsi"/>
        </w:rPr>
        <w:t>6</w:t>
      </w:r>
      <w:r w:rsidR="00550440" w:rsidRPr="009314B3">
        <w:rPr>
          <w:rFonts w:asciiTheme="minorHAnsi" w:hAnsiTheme="minorHAnsi"/>
        </w:rPr>
        <w:t>.2</w:t>
      </w:r>
      <w:r w:rsidR="00F63713" w:rsidRPr="009314B3">
        <w:rPr>
          <w:rFonts w:asciiTheme="minorHAnsi" w:hAnsiTheme="minorHAnsi"/>
        </w:rPr>
        <w:t>. Lī</w:t>
      </w:r>
      <w:r w:rsidR="0029795E" w:rsidRPr="009314B3">
        <w:rPr>
          <w:rFonts w:asciiTheme="minorHAnsi" w:hAnsiTheme="minorHAnsi"/>
        </w:rPr>
        <w:t xml:space="preserve">dz </w:t>
      </w:r>
      <w:r w:rsidR="001D71BF">
        <w:rPr>
          <w:rFonts w:asciiTheme="minorHAnsi" w:hAnsiTheme="minorHAnsi"/>
        </w:rPr>
        <w:t>2018</w:t>
      </w:r>
      <w:r w:rsidR="001A2814">
        <w:rPr>
          <w:rFonts w:asciiTheme="minorHAnsi" w:hAnsiTheme="minorHAnsi"/>
        </w:rPr>
        <w:t xml:space="preserve">. gada </w:t>
      </w:r>
      <w:r w:rsidR="001D71BF">
        <w:rPr>
          <w:rFonts w:asciiTheme="minorHAnsi" w:hAnsiTheme="minorHAnsi"/>
        </w:rPr>
        <w:t>30. aprīlim</w:t>
      </w:r>
      <w:r w:rsidR="002E0933">
        <w:rPr>
          <w:rFonts w:asciiTheme="minorHAnsi" w:hAnsiTheme="minorHAnsi"/>
        </w:rPr>
        <w:t xml:space="preserve"> </w:t>
      </w:r>
      <w:r w:rsidR="0037455E" w:rsidRPr="009314B3">
        <w:rPr>
          <w:rFonts w:asciiTheme="minorHAnsi" w:hAnsiTheme="minorHAnsi"/>
        </w:rPr>
        <w:t>katrs piepildī</w:t>
      </w:r>
      <w:r w:rsidR="00EE1491">
        <w:rPr>
          <w:rFonts w:asciiTheme="minorHAnsi" w:hAnsiTheme="minorHAnsi"/>
        </w:rPr>
        <w:t xml:space="preserve">tais un nodotais spainītis  (kods 99997 31) </w:t>
      </w:r>
      <w:r w:rsidR="0037455E" w:rsidRPr="009314B3">
        <w:rPr>
          <w:rFonts w:asciiTheme="minorHAnsi" w:hAnsiTheme="minorHAnsi"/>
        </w:rPr>
        <w:t>ar izlietotajām baterijā</w:t>
      </w:r>
      <w:r w:rsidR="0029795E" w:rsidRPr="009314B3">
        <w:rPr>
          <w:rFonts w:asciiTheme="minorHAnsi" w:hAnsiTheme="minorHAnsi"/>
        </w:rPr>
        <w:t>m tiek uzskatīts par atsevišķu izlozes dalībnieka pieteikumu dalībai izlozē par lielo balvu - dāvanu karti aktī</w:t>
      </w:r>
      <w:r>
        <w:rPr>
          <w:rFonts w:asciiTheme="minorHAnsi" w:hAnsiTheme="minorHAnsi"/>
        </w:rPr>
        <w:t>vās atpūtas parkā „Rāmkalni” 200</w:t>
      </w:r>
      <w:r w:rsidR="0029795E" w:rsidRPr="009314B3">
        <w:rPr>
          <w:rFonts w:asciiTheme="minorHAnsi" w:hAnsiTheme="minorHAnsi"/>
        </w:rPr>
        <w:t xml:space="preserve"> EUR vērtībā (1 gab.)</w:t>
      </w:r>
    </w:p>
    <w:p w:rsidR="00C2620A" w:rsidRDefault="00C2620A" w:rsidP="006B5670">
      <w:pPr>
        <w:jc w:val="both"/>
        <w:rPr>
          <w:rFonts w:asciiTheme="minorHAnsi" w:hAnsiTheme="minorHAnsi"/>
        </w:rPr>
      </w:pPr>
      <w:r>
        <w:rPr>
          <w:rFonts w:asciiTheme="minorHAnsi" w:hAnsiTheme="minorHAnsi"/>
        </w:rPr>
        <w:lastRenderedPageBreak/>
        <w:t>6</w:t>
      </w:r>
      <w:r w:rsidR="00550440" w:rsidRPr="009314B3">
        <w:rPr>
          <w:rFonts w:asciiTheme="minorHAnsi" w:hAnsiTheme="minorHAnsi"/>
        </w:rPr>
        <w:t>.3</w:t>
      </w:r>
      <w:r w:rsidR="0037455E" w:rsidRPr="009314B3">
        <w:rPr>
          <w:rFonts w:asciiTheme="minorHAnsi" w:hAnsiTheme="minorHAnsi"/>
        </w:rPr>
        <w:t xml:space="preserve">. Sakrājot akcijas </w:t>
      </w:r>
      <w:r>
        <w:rPr>
          <w:rFonts w:asciiTheme="minorHAnsi" w:hAnsiTheme="minorHAnsi"/>
        </w:rPr>
        <w:t>ietvaros vismaz vienu bateriju spainīti</w:t>
      </w:r>
      <w:r w:rsidR="0029795E" w:rsidRPr="009314B3">
        <w:rPr>
          <w:rFonts w:asciiTheme="minorHAnsi" w:hAnsiTheme="minorHAnsi"/>
        </w:rPr>
        <w:t>, Da</w:t>
      </w:r>
      <w:r w:rsidR="0037455E" w:rsidRPr="009314B3">
        <w:rPr>
          <w:rFonts w:asciiTheme="minorHAnsi" w:hAnsiTheme="minorHAnsi"/>
        </w:rPr>
        <w:t xml:space="preserve">lībnieks </w:t>
      </w:r>
      <w:r>
        <w:rPr>
          <w:rFonts w:asciiTheme="minorHAnsi" w:hAnsiTheme="minorHAnsi"/>
        </w:rPr>
        <w:t xml:space="preserve">piedalās izlozē par </w:t>
      </w:r>
      <w:r w:rsidR="00EE1491">
        <w:rPr>
          <w:rFonts w:asciiTheme="minorHAnsi" w:hAnsiTheme="minorHAnsi"/>
        </w:rPr>
        <w:t>SIA “Daiļrade EKSPO”</w:t>
      </w:r>
      <w:r>
        <w:rPr>
          <w:rFonts w:asciiTheme="minorHAnsi" w:hAnsiTheme="minorHAnsi"/>
        </w:rPr>
        <w:t xml:space="preserve"> dāvanu komplektu (12 gab.). </w:t>
      </w:r>
    </w:p>
    <w:p w:rsidR="00727753" w:rsidRPr="009314B3" w:rsidRDefault="00C2620A" w:rsidP="006B5670">
      <w:pPr>
        <w:jc w:val="both"/>
        <w:rPr>
          <w:rFonts w:asciiTheme="minorHAnsi" w:hAnsiTheme="minorHAnsi"/>
        </w:rPr>
      </w:pPr>
      <w:r>
        <w:rPr>
          <w:rFonts w:asciiTheme="minorHAnsi" w:hAnsiTheme="minorHAnsi"/>
        </w:rPr>
        <w:t>6</w:t>
      </w:r>
      <w:r w:rsidR="00550440" w:rsidRPr="009314B3">
        <w:rPr>
          <w:rFonts w:asciiTheme="minorHAnsi" w:hAnsiTheme="minorHAnsi"/>
        </w:rPr>
        <w:t>.4</w:t>
      </w:r>
      <w:r w:rsidR="00727753" w:rsidRPr="009314B3">
        <w:rPr>
          <w:rFonts w:asciiTheme="minorHAnsi" w:hAnsiTheme="minorHAnsi"/>
        </w:rPr>
        <w:t xml:space="preserve">. Izlozē </w:t>
      </w:r>
      <w:r w:rsidR="00727753" w:rsidRPr="00C2620A">
        <w:t xml:space="preserve">nevar piedalīties fiziskas personas, kā arī </w:t>
      </w:r>
      <w:r>
        <w:t xml:space="preserve"> </w:t>
      </w:r>
      <w:r w:rsidR="00344EAD">
        <w:t>SIA “</w:t>
      </w:r>
      <w:r>
        <w:t>Daiļrade EKSPO</w:t>
      </w:r>
      <w:r w:rsidR="00344EAD">
        <w:t>”</w:t>
      </w:r>
      <w:r w:rsidR="00727753" w:rsidRPr="00C2620A">
        <w:t xml:space="preserve"> un AS "LATVIJAS ZAĻAIS PUNKTS" uzņēmumu darbinieki.</w:t>
      </w:r>
    </w:p>
    <w:p w:rsidR="00727753" w:rsidRPr="002E0933" w:rsidRDefault="00C2620A" w:rsidP="006B5670">
      <w:pPr>
        <w:jc w:val="both"/>
        <w:rPr>
          <w:rFonts w:asciiTheme="minorHAnsi" w:hAnsiTheme="minorHAnsi"/>
        </w:rPr>
      </w:pPr>
      <w:r>
        <w:rPr>
          <w:rFonts w:asciiTheme="minorHAnsi" w:hAnsiTheme="minorHAnsi"/>
        </w:rPr>
        <w:t>6</w:t>
      </w:r>
      <w:r w:rsidR="00550440" w:rsidRPr="002E0933">
        <w:rPr>
          <w:rFonts w:asciiTheme="minorHAnsi" w:hAnsiTheme="minorHAnsi"/>
        </w:rPr>
        <w:t>.5</w:t>
      </w:r>
      <w:r w:rsidR="00727753" w:rsidRPr="002E0933">
        <w:rPr>
          <w:rFonts w:asciiTheme="minorHAnsi" w:hAnsiTheme="minorHAnsi"/>
        </w:rPr>
        <w:t xml:space="preserve">. Izloze tiek veikta ar MS Excel programmas, Microsoft Office palīdzību, izmantojot Excel iebūvēto gadījumskaitļu ģeneratoru. </w:t>
      </w:r>
    </w:p>
    <w:p w:rsidR="007236BC" w:rsidRPr="009314B3" w:rsidRDefault="007236BC" w:rsidP="006B5670">
      <w:pPr>
        <w:jc w:val="both"/>
        <w:rPr>
          <w:rFonts w:asciiTheme="minorHAnsi" w:hAnsiTheme="minorHAnsi"/>
        </w:rPr>
      </w:pPr>
    </w:p>
    <w:p w:rsidR="00E06A4E" w:rsidRPr="009314B3" w:rsidRDefault="00E06A4E" w:rsidP="006B5670">
      <w:pPr>
        <w:jc w:val="both"/>
        <w:rPr>
          <w:rFonts w:asciiTheme="minorHAnsi" w:hAnsiTheme="minorHAnsi"/>
        </w:rPr>
      </w:pPr>
    </w:p>
    <w:p w:rsidR="00B2107C" w:rsidRPr="009314B3" w:rsidRDefault="00C2620A" w:rsidP="006B5670">
      <w:pPr>
        <w:jc w:val="both"/>
        <w:rPr>
          <w:rFonts w:asciiTheme="minorHAnsi" w:hAnsiTheme="minorHAnsi"/>
        </w:rPr>
      </w:pPr>
      <w:r>
        <w:rPr>
          <w:rFonts w:asciiTheme="minorHAnsi" w:hAnsiTheme="minorHAnsi"/>
          <w:b/>
        </w:rPr>
        <w:t>7</w:t>
      </w:r>
      <w:r w:rsidR="00B2107C" w:rsidRPr="009314B3">
        <w:rPr>
          <w:rFonts w:asciiTheme="minorHAnsi" w:hAnsiTheme="minorHAnsi"/>
          <w:b/>
        </w:rPr>
        <w:t>. Pretenziju iesniegšanas un izskatīšanas kārtība</w:t>
      </w:r>
    </w:p>
    <w:p w:rsidR="00B2107C" w:rsidRPr="009314B3" w:rsidRDefault="00C2620A" w:rsidP="006B5670">
      <w:pPr>
        <w:jc w:val="both"/>
        <w:rPr>
          <w:rFonts w:asciiTheme="minorHAnsi" w:eastAsia="Times New Roman" w:hAnsiTheme="minorHAnsi" w:cs="Arial"/>
        </w:rPr>
      </w:pPr>
      <w:r>
        <w:rPr>
          <w:rFonts w:asciiTheme="minorHAnsi" w:hAnsiTheme="minorHAnsi"/>
        </w:rPr>
        <w:t>7</w:t>
      </w:r>
      <w:r w:rsidR="00B2107C" w:rsidRPr="009314B3">
        <w:rPr>
          <w:rFonts w:asciiTheme="minorHAnsi" w:hAnsiTheme="minorHAnsi"/>
        </w:rPr>
        <w:t>.1. Visas Dalībnieku pretenzijas, kas saistītas ar Laimesta izlozi, ir jāiesniedz rakstveidā un jānosūta uz izlozes rīkotāja juridisko adresi – SIA „</w:t>
      </w:r>
      <w:r>
        <w:rPr>
          <w:rFonts w:asciiTheme="minorHAnsi" w:hAnsiTheme="minorHAnsi"/>
        </w:rPr>
        <w:t>Daiļrade EKSPO</w:t>
      </w:r>
      <w:r w:rsidR="00B2107C" w:rsidRPr="009314B3">
        <w:rPr>
          <w:rFonts w:asciiTheme="minorHAnsi" w:hAnsiTheme="minorHAnsi"/>
        </w:rPr>
        <w:t>“, reģistrācijas Nr.</w:t>
      </w:r>
      <w:r w:rsidR="00344EAD">
        <w:rPr>
          <w:rFonts w:asciiTheme="minorHAnsi" w:eastAsia="Times New Roman" w:hAnsiTheme="minorHAnsi" w:cs="Arial"/>
        </w:rPr>
        <w:t xml:space="preserve"> 40003275761,</w:t>
      </w:r>
      <w:r w:rsidR="00B2107C" w:rsidRPr="009314B3">
        <w:rPr>
          <w:rFonts w:asciiTheme="minorHAnsi" w:hAnsiTheme="minorHAnsi"/>
        </w:rPr>
        <w:t xml:space="preserve"> adrese: </w:t>
      </w:r>
      <w:r w:rsidRPr="0074690F">
        <w:rPr>
          <w:rFonts w:asciiTheme="minorHAnsi" w:hAnsiTheme="minorHAnsi" w:cstheme="minorHAnsi"/>
        </w:rPr>
        <w:t>Čiekurkalna 1. līnija 11, Rīga, LV–1026, Latvija</w:t>
      </w:r>
      <w:r w:rsidRPr="009314B3">
        <w:rPr>
          <w:rFonts w:asciiTheme="minorHAnsi" w:hAnsiTheme="minorHAnsi"/>
        </w:rPr>
        <w:t xml:space="preserve"> </w:t>
      </w:r>
      <w:r w:rsidR="00B2107C" w:rsidRPr="009314B3">
        <w:rPr>
          <w:rFonts w:asciiTheme="minorHAnsi" w:hAnsiTheme="minorHAnsi"/>
        </w:rPr>
        <w:t>ne vēlāk kā desmit dienu laikā pēc Balvas izlozes. Pakalpojuma sniedzējs izskata iesniegto pretenziju un desmit dienu laikā pēc tās saņemšanas sniedz motivētu atbildi lēmuma formā. Pakalpojumu sniedzējs var apmierināt vai noraidīt šo pretenziju, un tās lēmums ir galīgs un nav pārsūdzams.</w:t>
      </w:r>
    </w:p>
    <w:p w:rsidR="00B2107C" w:rsidRPr="009314B3" w:rsidRDefault="00B2107C" w:rsidP="006B5670">
      <w:pPr>
        <w:jc w:val="both"/>
        <w:rPr>
          <w:rFonts w:asciiTheme="minorHAnsi" w:hAnsiTheme="minorHAnsi"/>
        </w:rPr>
      </w:pPr>
    </w:p>
    <w:p w:rsidR="00727753" w:rsidRPr="009314B3" w:rsidRDefault="00C2620A" w:rsidP="006B5670">
      <w:pPr>
        <w:jc w:val="both"/>
        <w:rPr>
          <w:rFonts w:asciiTheme="minorHAnsi" w:hAnsiTheme="minorHAnsi"/>
          <w:b/>
        </w:rPr>
      </w:pPr>
      <w:r>
        <w:rPr>
          <w:rFonts w:asciiTheme="minorHAnsi" w:hAnsiTheme="minorHAnsi"/>
          <w:b/>
        </w:rPr>
        <w:t>8</w:t>
      </w:r>
      <w:r w:rsidR="00727753" w:rsidRPr="009314B3">
        <w:rPr>
          <w:rFonts w:asciiTheme="minorHAnsi" w:hAnsiTheme="minorHAnsi"/>
          <w:b/>
        </w:rPr>
        <w:t xml:space="preserve">. Ar piedalīšanos izloze saistītie izdevumi </w:t>
      </w:r>
    </w:p>
    <w:p w:rsidR="00727753" w:rsidRPr="00C2620A" w:rsidRDefault="00C2620A" w:rsidP="00C2620A">
      <w:r>
        <w:t>8</w:t>
      </w:r>
      <w:r w:rsidR="00727753" w:rsidRPr="00C2620A">
        <w:t xml:space="preserve">.1. </w:t>
      </w:r>
      <w:r w:rsidR="00344EAD">
        <w:t>SIA “Daiļrade EKSPO”</w:t>
      </w:r>
      <w:r w:rsidR="00727753" w:rsidRPr="00C2620A">
        <w:t xml:space="preserve"> un AS "LATVIJAS ZAĻAIS PUNKTS" nesedz ar dalību loterijā saistītos izdevumus.</w:t>
      </w:r>
    </w:p>
    <w:p w:rsidR="00727753" w:rsidRPr="009314B3" w:rsidRDefault="00344EAD" w:rsidP="00C2620A">
      <w:r w:rsidRPr="00344EAD">
        <w:t>8</w:t>
      </w:r>
      <w:r w:rsidR="00727753" w:rsidRPr="00344EAD">
        <w:t xml:space="preserve">.2. Spainīša piegāde birojā vai pilnā spainīša nomaiņa pret tukšu, notiek atbilstoši </w:t>
      </w:r>
      <w:r w:rsidRPr="00344EAD">
        <w:t xml:space="preserve">SIA “Daiļrade EKSPO” </w:t>
      </w:r>
      <w:r w:rsidR="00727753" w:rsidRPr="00344EAD">
        <w:t>kopēji</w:t>
      </w:r>
      <w:r w:rsidRPr="00344EAD">
        <w:t>em preču piegādes nosacījumiem.</w:t>
      </w:r>
    </w:p>
    <w:p w:rsidR="00727753" w:rsidRPr="009314B3" w:rsidRDefault="00727753" w:rsidP="006B5670">
      <w:pPr>
        <w:jc w:val="both"/>
        <w:rPr>
          <w:rFonts w:asciiTheme="minorHAnsi" w:hAnsiTheme="minorHAnsi"/>
        </w:rPr>
      </w:pPr>
    </w:p>
    <w:p w:rsidR="00B2107C" w:rsidRPr="009314B3" w:rsidRDefault="00C2620A" w:rsidP="006B5670">
      <w:pPr>
        <w:jc w:val="both"/>
        <w:rPr>
          <w:rFonts w:asciiTheme="minorHAnsi" w:hAnsiTheme="minorHAnsi"/>
          <w:b/>
        </w:rPr>
      </w:pPr>
      <w:r>
        <w:rPr>
          <w:rFonts w:asciiTheme="minorHAnsi" w:hAnsiTheme="minorHAnsi"/>
          <w:b/>
        </w:rPr>
        <w:t>9.</w:t>
      </w:r>
      <w:r w:rsidR="00B2107C" w:rsidRPr="009314B3">
        <w:rPr>
          <w:rFonts w:asciiTheme="minorHAnsi" w:hAnsiTheme="minorHAnsi"/>
          <w:b/>
        </w:rPr>
        <w:t xml:space="preserve"> Nobeiguma noteikumi </w:t>
      </w:r>
    </w:p>
    <w:p w:rsidR="00B2107C" w:rsidRPr="009314B3" w:rsidRDefault="00C2620A" w:rsidP="006B5670">
      <w:pPr>
        <w:jc w:val="both"/>
        <w:rPr>
          <w:rFonts w:asciiTheme="minorHAnsi" w:hAnsiTheme="minorHAnsi"/>
        </w:rPr>
      </w:pPr>
      <w:r>
        <w:rPr>
          <w:rFonts w:asciiTheme="minorHAnsi" w:hAnsiTheme="minorHAnsi"/>
        </w:rPr>
        <w:t>9</w:t>
      </w:r>
      <w:r w:rsidR="00B2107C" w:rsidRPr="009314B3">
        <w:rPr>
          <w:rFonts w:asciiTheme="minorHAnsi" w:hAnsiTheme="minorHAnsi"/>
        </w:rPr>
        <w:t>.1. Pakalpojumu sniedzējs neatbild par personu izdevumiem, k</w:t>
      </w:r>
      <w:r>
        <w:rPr>
          <w:rFonts w:asciiTheme="minorHAnsi" w:hAnsiTheme="minorHAnsi"/>
        </w:rPr>
        <w:t>as saistīti ar dalību loterijā.</w:t>
      </w:r>
    </w:p>
    <w:p w:rsidR="00B2107C" w:rsidRPr="009314B3" w:rsidRDefault="00C2620A" w:rsidP="006B5670">
      <w:pPr>
        <w:jc w:val="both"/>
        <w:rPr>
          <w:rFonts w:asciiTheme="minorHAnsi" w:hAnsiTheme="minorHAnsi"/>
        </w:rPr>
      </w:pPr>
      <w:r>
        <w:rPr>
          <w:rFonts w:asciiTheme="minorHAnsi" w:hAnsiTheme="minorHAnsi"/>
        </w:rPr>
        <w:t>9</w:t>
      </w:r>
      <w:r w:rsidR="00B2107C" w:rsidRPr="009314B3">
        <w:rPr>
          <w:rFonts w:asciiTheme="minorHAnsi" w:hAnsiTheme="minorHAnsi"/>
        </w:rPr>
        <w:t xml:space="preserve">.2. Loterijas dalībnieki piekrīt to personas datu apstrādei tik, cik tas nepieciešams, lai noteiktu laimējušo personu, izziņotu laimējušās personas, sazinātos ar tām un veiktu citas darbības saskaņā ar šiem noteikumiem. </w:t>
      </w:r>
    </w:p>
    <w:p w:rsidR="00B2107C" w:rsidRPr="009314B3" w:rsidRDefault="00C2620A" w:rsidP="006B5670">
      <w:pPr>
        <w:jc w:val="both"/>
        <w:rPr>
          <w:rFonts w:asciiTheme="minorHAnsi" w:hAnsiTheme="minorHAnsi"/>
        </w:rPr>
      </w:pPr>
      <w:r>
        <w:rPr>
          <w:rFonts w:asciiTheme="minorHAnsi" w:hAnsiTheme="minorHAnsi"/>
        </w:rPr>
        <w:t>9</w:t>
      </w:r>
      <w:r w:rsidR="00B2107C" w:rsidRPr="009314B3">
        <w:rPr>
          <w:rFonts w:asciiTheme="minorHAnsi" w:hAnsiTheme="minorHAnsi"/>
        </w:rPr>
        <w:t xml:space="preserve">.3. Ar loterijas uzvarētāja piekrišanu, mārketinga un reklāmas nolūkos </w:t>
      </w:r>
      <w:r w:rsidR="00344EAD">
        <w:rPr>
          <w:rFonts w:asciiTheme="minorHAnsi" w:hAnsiTheme="minorHAnsi"/>
        </w:rPr>
        <w:t xml:space="preserve">SIA “Daiļrade EKSPO” </w:t>
      </w:r>
      <w:r w:rsidR="00B2107C" w:rsidRPr="009314B3">
        <w:rPr>
          <w:rFonts w:asciiTheme="minorHAnsi" w:hAnsiTheme="minorHAnsi"/>
        </w:rPr>
        <w:t xml:space="preserve">ir tiesības publiski nosaukt Laimesta ieguvēja vārdu, kā arī izmantot Laimesta ieguvēja foto bez atlīdzības. </w:t>
      </w:r>
    </w:p>
    <w:p w:rsidR="00B2107C" w:rsidRPr="009314B3" w:rsidRDefault="00DE5642" w:rsidP="006B5670">
      <w:pPr>
        <w:jc w:val="both"/>
        <w:rPr>
          <w:rFonts w:asciiTheme="minorHAnsi" w:hAnsiTheme="minorHAnsi"/>
        </w:rPr>
      </w:pPr>
      <w:r w:rsidRPr="009314B3">
        <w:rPr>
          <w:rFonts w:asciiTheme="minorHAnsi" w:hAnsiTheme="minorHAnsi"/>
        </w:rPr>
        <w:t>10</w:t>
      </w:r>
      <w:r w:rsidR="00B2107C" w:rsidRPr="009314B3">
        <w:rPr>
          <w:rFonts w:asciiTheme="minorHAnsi" w:hAnsiTheme="minorHAnsi"/>
        </w:rPr>
        <w:t xml:space="preserve">.4. Ar pilniem loterijas noteikumiem Dalībnieki var iepazīties </w:t>
      </w:r>
      <w:r w:rsidR="00344EAD">
        <w:rPr>
          <w:rFonts w:asciiTheme="minorHAnsi" w:hAnsiTheme="minorHAnsi"/>
        </w:rPr>
        <w:t>SIA “Daiļrade EKSPO”</w:t>
      </w:r>
      <w:bookmarkStart w:id="0" w:name="_GoBack"/>
      <w:bookmarkEnd w:id="0"/>
      <w:r w:rsidR="00B2107C" w:rsidRPr="009314B3">
        <w:rPr>
          <w:rFonts w:asciiTheme="minorHAnsi" w:hAnsiTheme="minorHAnsi"/>
        </w:rPr>
        <w:t xml:space="preserve"> mājas lapā </w:t>
      </w:r>
      <w:hyperlink r:id="rId6" w:history="1">
        <w:r w:rsidR="00C2620A" w:rsidRPr="00A3074E">
          <w:rPr>
            <w:rStyle w:val="Hyperlink"/>
            <w:rFonts w:asciiTheme="minorHAnsi" w:hAnsiTheme="minorHAnsi"/>
          </w:rPr>
          <w:t>www.ekspobirojs.lv</w:t>
        </w:r>
      </w:hyperlink>
      <w:r w:rsidR="00C2620A">
        <w:rPr>
          <w:rFonts w:asciiTheme="minorHAnsi" w:hAnsiTheme="minorHAnsi"/>
        </w:rPr>
        <w:t xml:space="preserve"> </w:t>
      </w:r>
    </w:p>
    <w:p w:rsidR="007236BC" w:rsidRPr="009314B3" w:rsidRDefault="007236BC" w:rsidP="006B5670">
      <w:pPr>
        <w:jc w:val="both"/>
      </w:pPr>
    </w:p>
    <w:p w:rsidR="00D323A6" w:rsidRDefault="00D323A6" w:rsidP="006B5670">
      <w:pPr>
        <w:jc w:val="both"/>
        <w:rPr>
          <w:b/>
        </w:rPr>
      </w:pPr>
    </w:p>
    <w:p w:rsidR="00880611" w:rsidRDefault="00880611" w:rsidP="006B5670">
      <w:pPr>
        <w:jc w:val="both"/>
      </w:pPr>
    </w:p>
    <w:p w:rsidR="00170990" w:rsidRPr="009B3459" w:rsidRDefault="00170990" w:rsidP="006B5670">
      <w:pPr>
        <w:jc w:val="both"/>
        <w:rPr>
          <w:b/>
          <w:color w:val="FF0000"/>
        </w:rPr>
      </w:pPr>
    </w:p>
    <w:p w:rsidR="001A07F5" w:rsidRPr="009B3459" w:rsidRDefault="00746B28" w:rsidP="009B3459">
      <w:pPr>
        <w:rPr>
          <w:b/>
        </w:rPr>
      </w:pPr>
      <w:r w:rsidRPr="009B3459">
        <w:rPr>
          <w:b/>
        </w:rPr>
        <w:t>Kontaktinformācija:</w:t>
      </w:r>
    </w:p>
    <w:p w:rsidR="00746B28" w:rsidRPr="009B3459" w:rsidRDefault="00746B28" w:rsidP="009B3459">
      <w:r w:rsidRPr="009B3459">
        <w:t>Elīna Gaide</w:t>
      </w:r>
      <w:r w:rsidRPr="009B3459">
        <w:br/>
        <w:t>SIA"Daiļrade EKSPO"</w:t>
      </w:r>
      <w:r w:rsidRPr="009B3459">
        <w:br/>
        <w:t>Tālr. (+371) 67501504</w:t>
      </w:r>
    </w:p>
    <w:sectPr w:rsidR="00746B28" w:rsidRPr="009B3459" w:rsidSect="004D49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70B1"/>
    <w:multiLevelType w:val="hybridMultilevel"/>
    <w:tmpl w:val="2BA49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697F66"/>
    <w:multiLevelType w:val="hybridMultilevel"/>
    <w:tmpl w:val="16E0E7B6"/>
    <w:lvl w:ilvl="0" w:tplc="E36A0C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051C2B"/>
    <w:multiLevelType w:val="hybridMultilevel"/>
    <w:tmpl w:val="AEFCA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E03C82"/>
    <w:multiLevelType w:val="hybridMultilevel"/>
    <w:tmpl w:val="2BA49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8D27FD"/>
    <w:multiLevelType w:val="hybridMultilevel"/>
    <w:tmpl w:val="6EF08F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A067F7A"/>
    <w:multiLevelType w:val="hybridMultilevel"/>
    <w:tmpl w:val="82A687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643E8"/>
    <w:multiLevelType w:val="hybridMultilevel"/>
    <w:tmpl w:val="F2A0821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6658A6"/>
    <w:multiLevelType w:val="hybridMultilevel"/>
    <w:tmpl w:val="4E5A2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C71EE8"/>
    <w:multiLevelType w:val="hybridMultilevel"/>
    <w:tmpl w:val="8E827F9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CB65891"/>
    <w:multiLevelType w:val="hybridMultilevel"/>
    <w:tmpl w:val="0EAAD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9"/>
  </w:num>
  <w:num w:numId="5">
    <w:abstractNumId w:val="6"/>
  </w:num>
  <w:num w:numId="6">
    <w:abstractNumId w:val="5"/>
  </w:num>
  <w:num w:numId="7">
    <w:abstractNumId w:val="8"/>
  </w:num>
  <w:num w:numId="8">
    <w:abstractNumId w:val="3"/>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ED"/>
    <w:rsid w:val="000020FD"/>
    <w:rsid w:val="000061FC"/>
    <w:rsid w:val="0002565B"/>
    <w:rsid w:val="000259AA"/>
    <w:rsid w:val="00031249"/>
    <w:rsid w:val="00034A30"/>
    <w:rsid w:val="00040227"/>
    <w:rsid w:val="0004366E"/>
    <w:rsid w:val="000566FC"/>
    <w:rsid w:val="00061BD3"/>
    <w:rsid w:val="0007068E"/>
    <w:rsid w:val="00085E52"/>
    <w:rsid w:val="00091AFD"/>
    <w:rsid w:val="00096F4D"/>
    <w:rsid w:val="000A0040"/>
    <w:rsid w:val="000A7A99"/>
    <w:rsid w:val="000C13C0"/>
    <w:rsid w:val="000D548B"/>
    <w:rsid w:val="000E006D"/>
    <w:rsid w:val="000E5980"/>
    <w:rsid w:val="000F4F70"/>
    <w:rsid w:val="0010131B"/>
    <w:rsid w:val="00116480"/>
    <w:rsid w:val="00122522"/>
    <w:rsid w:val="0013012C"/>
    <w:rsid w:val="00131A9C"/>
    <w:rsid w:val="00140A9B"/>
    <w:rsid w:val="001431A8"/>
    <w:rsid w:val="001552A3"/>
    <w:rsid w:val="00170990"/>
    <w:rsid w:val="00170CBE"/>
    <w:rsid w:val="00173A76"/>
    <w:rsid w:val="00193C5B"/>
    <w:rsid w:val="00193EDB"/>
    <w:rsid w:val="00195DF0"/>
    <w:rsid w:val="001A07F5"/>
    <w:rsid w:val="001A2814"/>
    <w:rsid w:val="001A3292"/>
    <w:rsid w:val="001A579B"/>
    <w:rsid w:val="001A5DDE"/>
    <w:rsid w:val="001A6EDB"/>
    <w:rsid w:val="001B43F3"/>
    <w:rsid w:val="001D333B"/>
    <w:rsid w:val="001D71BF"/>
    <w:rsid w:val="001E5B8D"/>
    <w:rsid w:val="001F070C"/>
    <w:rsid w:val="001F29F2"/>
    <w:rsid w:val="00214313"/>
    <w:rsid w:val="00217DDE"/>
    <w:rsid w:val="00265C5F"/>
    <w:rsid w:val="00271766"/>
    <w:rsid w:val="00272FC6"/>
    <w:rsid w:val="00273271"/>
    <w:rsid w:val="0027384D"/>
    <w:rsid w:val="0027420E"/>
    <w:rsid w:val="0027458C"/>
    <w:rsid w:val="0027491B"/>
    <w:rsid w:val="00284888"/>
    <w:rsid w:val="00290DC2"/>
    <w:rsid w:val="00294B70"/>
    <w:rsid w:val="0029795E"/>
    <w:rsid w:val="002B2167"/>
    <w:rsid w:val="002B29C6"/>
    <w:rsid w:val="002D157F"/>
    <w:rsid w:val="002E0933"/>
    <w:rsid w:val="002F3AD1"/>
    <w:rsid w:val="00312A93"/>
    <w:rsid w:val="003236B2"/>
    <w:rsid w:val="003240F9"/>
    <w:rsid w:val="00330BDC"/>
    <w:rsid w:val="00332094"/>
    <w:rsid w:val="00340951"/>
    <w:rsid w:val="00341748"/>
    <w:rsid w:val="003426C6"/>
    <w:rsid w:val="00344EAD"/>
    <w:rsid w:val="00345734"/>
    <w:rsid w:val="0037455E"/>
    <w:rsid w:val="00384C98"/>
    <w:rsid w:val="003A5E57"/>
    <w:rsid w:val="003A7A9F"/>
    <w:rsid w:val="003B2E3E"/>
    <w:rsid w:val="003B6F0C"/>
    <w:rsid w:val="003F2287"/>
    <w:rsid w:val="0040141C"/>
    <w:rsid w:val="00427DD6"/>
    <w:rsid w:val="004369E1"/>
    <w:rsid w:val="0044477B"/>
    <w:rsid w:val="0044484E"/>
    <w:rsid w:val="00463CD5"/>
    <w:rsid w:val="00475EEF"/>
    <w:rsid w:val="004760EF"/>
    <w:rsid w:val="00480844"/>
    <w:rsid w:val="00483CC1"/>
    <w:rsid w:val="0049637F"/>
    <w:rsid w:val="004974A3"/>
    <w:rsid w:val="004B6607"/>
    <w:rsid w:val="004C1752"/>
    <w:rsid w:val="004C3628"/>
    <w:rsid w:val="004C5331"/>
    <w:rsid w:val="004C6BF9"/>
    <w:rsid w:val="004C7117"/>
    <w:rsid w:val="004D2A14"/>
    <w:rsid w:val="004D497C"/>
    <w:rsid w:val="004E348C"/>
    <w:rsid w:val="004F1022"/>
    <w:rsid w:val="0050152E"/>
    <w:rsid w:val="005046CD"/>
    <w:rsid w:val="00511A0F"/>
    <w:rsid w:val="00535585"/>
    <w:rsid w:val="00550440"/>
    <w:rsid w:val="00550DD7"/>
    <w:rsid w:val="005549F7"/>
    <w:rsid w:val="005640A6"/>
    <w:rsid w:val="0056459B"/>
    <w:rsid w:val="00567CBA"/>
    <w:rsid w:val="0058079E"/>
    <w:rsid w:val="00582FA6"/>
    <w:rsid w:val="005916BA"/>
    <w:rsid w:val="00594D01"/>
    <w:rsid w:val="005A7182"/>
    <w:rsid w:val="005B0809"/>
    <w:rsid w:val="005C2A00"/>
    <w:rsid w:val="005D7D6E"/>
    <w:rsid w:val="005E4B0F"/>
    <w:rsid w:val="006007D4"/>
    <w:rsid w:val="00601F27"/>
    <w:rsid w:val="00610E26"/>
    <w:rsid w:val="006446E4"/>
    <w:rsid w:val="006474E1"/>
    <w:rsid w:val="00660358"/>
    <w:rsid w:val="00660CE5"/>
    <w:rsid w:val="00661EFC"/>
    <w:rsid w:val="00670938"/>
    <w:rsid w:val="00671158"/>
    <w:rsid w:val="006A2487"/>
    <w:rsid w:val="006B4871"/>
    <w:rsid w:val="006B5670"/>
    <w:rsid w:val="006D0537"/>
    <w:rsid w:val="006D5F20"/>
    <w:rsid w:val="006D6E93"/>
    <w:rsid w:val="006E3824"/>
    <w:rsid w:val="006E5EBB"/>
    <w:rsid w:val="006F297E"/>
    <w:rsid w:val="006F4D7A"/>
    <w:rsid w:val="00700CF9"/>
    <w:rsid w:val="007236BC"/>
    <w:rsid w:val="00727627"/>
    <w:rsid w:val="00727753"/>
    <w:rsid w:val="00741C18"/>
    <w:rsid w:val="0074690F"/>
    <w:rsid w:val="00746B28"/>
    <w:rsid w:val="00747E37"/>
    <w:rsid w:val="007568E0"/>
    <w:rsid w:val="00756B2F"/>
    <w:rsid w:val="00764B86"/>
    <w:rsid w:val="00771E1E"/>
    <w:rsid w:val="0077342C"/>
    <w:rsid w:val="00775873"/>
    <w:rsid w:val="0078164F"/>
    <w:rsid w:val="007A113C"/>
    <w:rsid w:val="007B3B78"/>
    <w:rsid w:val="007C2711"/>
    <w:rsid w:val="007C6F67"/>
    <w:rsid w:val="007F12D7"/>
    <w:rsid w:val="007F7759"/>
    <w:rsid w:val="0080051A"/>
    <w:rsid w:val="00813188"/>
    <w:rsid w:val="00821941"/>
    <w:rsid w:val="00824763"/>
    <w:rsid w:val="008271F7"/>
    <w:rsid w:val="00855276"/>
    <w:rsid w:val="00857978"/>
    <w:rsid w:val="00874EBE"/>
    <w:rsid w:val="00880611"/>
    <w:rsid w:val="00883F5E"/>
    <w:rsid w:val="00896ED6"/>
    <w:rsid w:val="008A2461"/>
    <w:rsid w:val="008A3BF2"/>
    <w:rsid w:val="008A5CC1"/>
    <w:rsid w:val="008B2D4D"/>
    <w:rsid w:val="008C09C7"/>
    <w:rsid w:val="008D33DD"/>
    <w:rsid w:val="008D4860"/>
    <w:rsid w:val="008E752C"/>
    <w:rsid w:val="008F0A41"/>
    <w:rsid w:val="00905547"/>
    <w:rsid w:val="00910666"/>
    <w:rsid w:val="009169F8"/>
    <w:rsid w:val="009267FA"/>
    <w:rsid w:val="009314B3"/>
    <w:rsid w:val="0093345F"/>
    <w:rsid w:val="009509C9"/>
    <w:rsid w:val="00952DC9"/>
    <w:rsid w:val="00956340"/>
    <w:rsid w:val="00960495"/>
    <w:rsid w:val="00960837"/>
    <w:rsid w:val="009611FB"/>
    <w:rsid w:val="009709EA"/>
    <w:rsid w:val="009744A3"/>
    <w:rsid w:val="009841C5"/>
    <w:rsid w:val="009B3459"/>
    <w:rsid w:val="009C3F71"/>
    <w:rsid w:val="009C4144"/>
    <w:rsid w:val="009D1050"/>
    <w:rsid w:val="009D1690"/>
    <w:rsid w:val="009F7111"/>
    <w:rsid w:val="00A0025C"/>
    <w:rsid w:val="00A046A5"/>
    <w:rsid w:val="00A47923"/>
    <w:rsid w:val="00A547D9"/>
    <w:rsid w:val="00A66732"/>
    <w:rsid w:val="00A700FC"/>
    <w:rsid w:val="00A80E35"/>
    <w:rsid w:val="00A82CB0"/>
    <w:rsid w:val="00A849E2"/>
    <w:rsid w:val="00AB2966"/>
    <w:rsid w:val="00AC25F1"/>
    <w:rsid w:val="00AC293E"/>
    <w:rsid w:val="00AC49F0"/>
    <w:rsid w:val="00AD187F"/>
    <w:rsid w:val="00AD6E98"/>
    <w:rsid w:val="00AF19F3"/>
    <w:rsid w:val="00AF1F73"/>
    <w:rsid w:val="00AF6BE2"/>
    <w:rsid w:val="00B04752"/>
    <w:rsid w:val="00B04C18"/>
    <w:rsid w:val="00B156D8"/>
    <w:rsid w:val="00B20C3B"/>
    <w:rsid w:val="00B2107C"/>
    <w:rsid w:val="00B310C1"/>
    <w:rsid w:val="00B33521"/>
    <w:rsid w:val="00B34541"/>
    <w:rsid w:val="00B35E65"/>
    <w:rsid w:val="00B40112"/>
    <w:rsid w:val="00B440DA"/>
    <w:rsid w:val="00B44FC5"/>
    <w:rsid w:val="00B50EB9"/>
    <w:rsid w:val="00B54D94"/>
    <w:rsid w:val="00B70812"/>
    <w:rsid w:val="00B73932"/>
    <w:rsid w:val="00B73A9A"/>
    <w:rsid w:val="00B77C59"/>
    <w:rsid w:val="00B9013A"/>
    <w:rsid w:val="00B939CB"/>
    <w:rsid w:val="00BA1ABB"/>
    <w:rsid w:val="00BA29F5"/>
    <w:rsid w:val="00BA6C89"/>
    <w:rsid w:val="00BB4D82"/>
    <w:rsid w:val="00BC30D7"/>
    <w:rsid w:val="00BD3A2F"/>
    <w:rsid w:val="00BD5EE3"/>
    <w:rsid w:val="00BD64F7"/>
    <w:rsid w:val="00C15112"/>
    <w:rsid w:val="00C16E64"/>
    <w:rsid w:val="00C2620A"/>
    <w:rsid w:val="00C343F6"/>
    <w:rsid w:val="00C37826"/>
    <w:rsid w:val="00C46B06"/>
    <w:rsid w:val="00C51C69"/>
    <w:rsid w:val="00C547B3"/>
    <w:rsid w:val="00C663E1"/>
    <w:rsid w:val="00C675AF"/>
    <w:rsid w:val="00C72AED"/>
    <w:rsid w:val="00C83390"/>
    <w:rsid w:val="00C908CA"/>
    <w:rsid w:val="00C930E9"/>
    <w:rsid w:val="00CB0991"/>
    <w:rsid w:val="00CD0BE1"/>
    <w:rsid w:val="00CD0C09"/>
    <w:rsid w:val="00CD286F"/>
    <w:rsid w:val="00CD4D8B"/>
    <w:rsid w:val="00CD7D20"/>
    <w:rsid w:val="00CE2F93"/>
    <w:rsid w:val="00CF0894"/>
    <w:rsid w:val="00CF46D5"/>
    <w:rsid w:val="00CF793C"/>
    <w:rsid w:val="00D010C7"/>
    <w:rsid w:val="00D125D4"/>
    <w:rsid w:val="00D25B67"/>
    <w:rsid w:val="00D323A6"/>
    <w:rsid w:val="00D36254"/>
    <w:rsid w:val="00D423B9"/>
    <w:rsid w:val="00D428FC"/>
    <w:rsid w:val="00D448A5"/>
    <w:rsid w:val="00D57D7C"/>
    <w:rsid w:val="00D64183"/>
    <w:rsid w:val="00D6491B"/>
    <w:rsid w:val="00D81598"/>
    <w:rsid w:val="00D852B9"/>
    <w:rsid w:val="00D9720C"/>
    <w:rsid w:val="00DC19D6"/>
    <w:rsid w:val="00DC6FED"/>
    <w:rsid w:val="00DD5DE2"/>
    <w:rsid w:val="00DE5642"/>
    <w:rsid w:val="00DF4009"/>
    <w:rsid w:val="00E06A4E"/>
    <w:rsid w:val="00E50C51"/>
    <w:rsid w:val="00E56D39"/>
    <w:rsid w:val="00E621E2"/>
    <w:rsid w:val="00E76F36"/>
    <w:rsid w:val="00E92271"/>
    <w:rsid w:val="00EA324C"/>
    <w:rsid w:val="00EB37A3"/>
    <w:rsid w:val="00EB3DDF"/>
    <w:rsid w:val="00EC05BA"/>
    <w:rsid w:val="00ED77C7"/>
    <w:rsid w:val="00EE1491"/>
    <w:rsid w:val="00EF6E60"/>
    <w:rsid w:val="00EF7314"/>
    <w:rsid w:val="00F02177"/>
    <w:rsid w:val="00F077A9"/>
    <w:rsid w:val="00F11A40"/>
    <w:rsid w:val="00F14D05"/>
    <w:rsid w:val="00F3248B"/>
    <w:rsid w:val="00F32CB5"/>
    <w:rsid w:val="00F40DE7"/>
    <w:rsid w:val="00F447F5"/>
    <w:rsid w:val="00F4585E"/>
    <w:rsid w:val="00F475FF"/>
    <w:rsid w:val="00F63713"/>
    <w:rsid w:val="00F64E08"/>
    <w:rsid w:val="00F7317C"/>
    <w:rsid w:val="00F73D2E"/>
    <w:rsid w:val="00F80439"/>
    <w:rsid w:val="00F850C8"/>
    <w:rsid w:val="00FC5A94"/>
    <w:rsid w:val="00FC6381"/>
    <w:rsid w:val="00FD7757"/>
    <w:rsid w:val="00FE1E83"/>
    <w:rsid w:val="00FF1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33874-9016-4074-AC10-C841945B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AED"/>
    <w:pPr>
      <w:spacing w:after="0" w:line="240" w:lineRule="auto"/>
    </w:pPr>
    <w:rPr>
      <w:rFonts w:ascii="Calibri" w:hAnsi="Calibri" w:cs="Times New Roman"/>
      <w:lang w:eastAsia="lv-LV"/>
    </w:rPr>
  </w:style>
  <w:style w:type="paragraph" w:styleId="Heading1">
    <w:name w:val="heading 1"/>
    <w:basedOn w:val="Normal"/>
    <w:link w:val="Heading1Char"/>
    <w:uiPriority w:val="9"/>
    <w:qFormat/>
    <w:rsid w:val="0017099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ED"/>
    <w:pPr>
      <w:ind w:left="720"/>
    </w:pPr>
  </w:style>
  <w:style w:type="character" w:customStyle="1" w:styleId="Heading1Char">
    <w:name w:val="Heading 1 Char"/>
    <w:basedOn w:val="DefaultParagraphFont"/>
    <w:link w:val="Heading1"/>
    <w:uiPriority w:val="9"/>
    <w:rsid w:val="00170990"/>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170990"/>
    <w:rPr>
      <w:color w:val="0000FF"/>
      <w:u w:val="single"/>
    </w:rPr>
  </w:style>
  <w:style w:type="character" w:styleId="Strong">
    <w:name w:val="Strong"/>
    <w:basedOn w:val="DefaultParagraphFont"/>
    <w:uiPriority w:val="22"/>
    <w:qFormat/>
    <w:rsid w:val="00170990"/>
    <w:rPr>
      <w:b/>
      <w:bCs/>
    </w:rPr>
  </w:style>
  <w:style w:type="paragraph" w:styleId="NormalWeb">
    <w:name w:val="Normal (Web)"/>
    <w:basedOn w:val="Normal"/>
    <w:uiPriority w:val="99"/>
    <w:semiHidden/>
    <w:unhideWhenUsed/>
    <w:rsid w:val="00193C5B"/>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19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7319">
      <w:bodyDiv w:val="1"/>
      <w:marLeft w:val="0"/>
      <w:marRight w:val="0"/>
      <w:marTop w:val="0"/>
      <w:marBottom w:val="0"/>
      <w:divBdr>
        <w:top w:val="none" w:sz="0" w:space="0" w:color="auto"/>
        <w:left w:val="none" w:sz="0" w:space="0" w:color="auto"/>
        <w:bottom w:val="none" w:sz="0" w:space="0" w:color="auto"/>
        <w:right w:val="none" w:sz="0" w:space="0" w:color="auto"/>
      </w:divBdr>
    </w:div>
    <w:div w:id="1098595522">
      <w:bodyDiv w:val="1"/>
      <w:marLeft w:val="0"/>
      <w:marRight w:val="0"/>
      <w:marTop w:val="0"/>
      <w:marBottom w:val="0"/>
      <w:divBdr>
        <w:top w:val="none" w:sz="0" w:space="0" w:color="auto"/>
        <w:left w:val="none" w:sz="0" w:space="0" w:color="auto"/>
        <w:bottom w:val="none" w:sz="0" w:space="0" w:color="auto"/>
        <w:right w:val="none" w:sz="0" w:space="0" w:color="auto"/>
      </w:divBdr>
      <w:divsChild>
        <w:div w:id="1124083079">
          <w:marLeft w:val="0"/>
          <w:marRight w:val="0"/>
          <w:marTop w:val="0"/>
          <w:marBottom w:val="0"/>
          <w:divBdr>
            <w:top w:val="none" w:sz="0" w:space="0" w:color="auto"/>
            <w:left w:val="none" w:sz="0" w:space="0" w:color="auto"/>
            <w:bottom w:val="none" w:sz="0" w:space="0" w:color="auto"/>
            <w:right w:val="none" w:sz="0" w:space="0" w:color="auto"/>
          </w:divBdr>
        </w:div>
      </w:divsChild>
    </w:div>
    <w:div w:id="1889101279">
      <w:bodyDiv w:val="1"/>
      <w:marLeft w:val="0"/>
      <w:marRight w:val="0"/>
      <w:marTop w:val="0"/>
      <w:marBottom w:val="0"/>
      <w:divBdr>
        <w:top w:val="none" w:sz="0" w:space="0" w:color="auto"/>
        <w:left w:val="none" w:sz="0" w:space="0" w:color="auto"/>
        <w:bottom w:val="none" w:sz="0" w:space="0" w:color="auto"/>
        <w:right w:val="none" w:sz="0" w:space="0" w:color="auto"/>
      </w:divBdr>
    </w:div>
    <w:div w:id="1967008077">
      <w:bodyDiv w:val="1"/>
      <w:marLeft w:val="0"/>
      <w:marRight w:val="0"/>
      <w:marTop w:val="0"/>
      <w:marBottom w:val="0"/>
      <w:divBdr>
        <w:top w:val="none" w:sz="0" w:space="0" w:color="auto"/>
        <w:left w:val="none" w:sz="0" w:space="0" w:color="auto"/>
        <w:bottom w:val="none" w:sz="0" w:space="0" w:color="auto"/>
        <w:right w:val="none" w:sz="0" w:space="0" w:color="auto"/>
      </w:divBdr>
      <w:divsChild>
        <w:div w:id="36132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spobirojs.lv" TargetMode="External"/><Relationship Id="rId5" Type="http://schemas.openxmlformats.org/officeDocument/2006/relationships/hyperlink" Target="http://www.ekspobiroj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3243</Words>
  <Characters>1849</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Utinans</dc:creator>
  <cp:lastModifiedBy>ekspo</cp:lastModifiedBy>
  <cp:revision>2</cp:revision>
  <dcterms:created xsi:type="dcterms:W3CDTF">2017-09-19T09:02:00Z</dcterms:created>
  <dcterms:modified xsi:type="dcterms:W3CDTF">2017-09-19T09:02:00Z</dcterms:modified>
</cp:coreProperties>
</file>